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81" w:rsidRDefault="00AD1181">
      <w:pPr>
        <w:rPr>
          <w:rFonts w:ascii="Times New Roman" w:hAnsi="Times New Roman" w:cs="Times New Roman"/>
          <w:sz w:val="24"/>
        </w:rPr>
      </w:pPr>
      <w:r w:rsidRPr="00563764">
        <w:rPr>
          <w:rFonts w:ascii="Times New Roman" w:hAnsi="Times New Roman" w:cs="Times New Roman"/>
          <w:b/>
          <w:sz w:val="28"/>
        </w:rPr>
        <w:t>Круглогодичные языковые программы для детей</w:t>
      </w:r>
      <w:r w:rsidRPr="00563764">
        <w:rPr>
          <w:rFonts w:ascii="Times New Roman" w:hAnsi="Times New Roman" w:cs="Times New Roman"/>
          <w:b/>
          <w:sz w:val="28"/>
        </w:rPr>
        <w:br/>
        <w:t>Франция 2020</w:t>
      </w:r>
      <w:r w:rsidRPr="00563764">
        <w:rPr>
          <w:rFonts w:ascii="Times New Roman" w:hAnsi="Times New Roman" w:cs="Times New Roman"/>
          <w:b/>
          <w:sz w:val="28"/>
        </w:rPr>
        <w:br/>
      </w:r>
      <w:proofErr w:type="spellStart"/>
      <w:r w:rsidRPr="00563764">
        <w:rPr>
          <w:rFonts w:ascii="Times New Roman" w:hAnsi="Times New Roman" w:cs="Times New Roman"/>
          <w:b/>
          <w:sz w:val="28"/>
          <w:lang w:val="en-US"/>
        </w:rPr>
        <w:t>Azurlingua</w:t>
      </w:r>
      <w:proofErr w:type="spellEnd"/>
      <w:r w:rsidRPr="00563764">
        <w:rPr>
          <w:rFonts w:ascii="Times New Roman" w:hAnsi="Times New Roman" w:cs="Times New Roman"/>
          <w:b/>
          <w:sz w:val="28"/>
        </w:rPr>
        <w:br/>
      </w:r>
      <w:hyperlink r:id="rId5" w:history="1">
        <w:r w:rsidRPr="00AD1181">
          <w:rPr>
            <w:rStyle w:val="a4"/>
            <w:rFonts w:ascii="Times New Roman" w:hAnsi="Times New Roman" w:cs="Times New Roman"/>
            <w:sz w:val="24"/>
            <w:lang w:val="en-US"/>
          </w:rPr>
          <w:t>www</w:t>
        </w:r>
        <w:r w:rsidRPr="00AD1181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Pr="00AD1181">
          <w:rPr>
            <w:rStyle w:val="a4"/>
            <w:rFonts w:ascii="Times New Roman" w:hAnsi="Times New Roman" w:cs="Times New Roman"/>
            <w:sz w:val="24"/>
            <w:lang w:val="en-US"/>
          </w:rPr>
          <w:t>azurlingua</w:t>
        </w:r>
        <w:proofErr w:type="spellEnd"/>
        <w:r w:rsidRPr="00AD1181">
          <w:rPr>
            <w:rStyle w:val="a4"/>
            <w:rFonts w:ascii="Times New Roman" w:hAnsi="Times New Roman" w:cs="Times New Roman"/>
            <w:sz w:val="24"/>
          </w:rPr>
          <w:t>.</w:t>
        </w:r>
        <w:r w:rsidRPr="00AD1181">
          <w:rPr>
            <w:rStyle w:val="a4"/>
            <w:rFonts w:ascii="Times New Roman" w:hAnsi="Times New Roman" w:cs="Times New Roman"/>
            <w:sz w:val="24"/>
            <w:lang w:val="en-US"/>
          </w:rPr>
          <w:t>com</w:t>
        </w:r>
      </w:hyperlink>
      <w:r w:rsidRPr="00AD1181">
        <w:rPr>
          <w:rFonts w:ascii="Times New Roman" w:hAnsi="Times New Roman" w:cs="Times New Roman"/>
          <w:sz w:val="24"/>
        </w:rPr>
        <w:t xml:space="preserve"> </w:t>
      </w:r>
    </w:p>
    <w:p w:rsidR="00AD1181" w:rsidRPr="00AD1181" w:rsidRDefault="00AD1181">
      <w:pPr>
        <w:rPr>
          <w:rFonts w:ascii="Times New Roman" w:hAnsi="Times New Roman" w:cs="Times New Roman"/>
          <w:sz w:val="24"/>
        </w:rPr>
      </w:pPr>
      <w:r w:rsidRPr="00AD1181">
        <w:rPr>
          <w:rFonts w:ascii="Times New Roman" w:hAnsi="Times New Roman" w:cs="Times New Roman"/>
          <w:b/>
          <w:sz w:val="24"/>
        </w:rPr>
        <w:t>Язык</w:t>
      </w:r>
      <w:r>
        <w:rPr>
          <w:rFonts w:ascii="Times New Roman" w:hAnsi="Times New Roman" w:cs="Times New Roman"/>
          <w:sz w:val="24"/>
        </w:rPr>
        <w:t>: французский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b/>
          <w:sz w:val="24"/>
        </w:rPr>
        <w:t>Местоположение</w:t>
      </w:r>
      <w:r w:rsidRPr="00AD1181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Ницца</w:t>
      </w:r>
      <w:r>
        <w:rPr>
          <w:rFonts w:ascii="Times New Roman" w:hAnsi="Times New Roman" w:cs="Times New Roman"/>
          <w:b/>
          <w:sz w:val="24"/>
        </w:rPr>
        <w:br/>
      </w:r>
      <w:r w:rsidRPr="00AD1181">
        <w:rPr>
          <w:rFonts w:ascii="Times New Roman" w:hAnsi="Times New Roman" w:cs="Times New Roman"/>
          <w:b/>
          <w:sz w:val="24"/>
        </w:rPr>
        <w:t>Возраст</w:t>
      </w:r>
      <w:r>
        <w:rPr>
          <w:rFonts w:ascii="Times New Roman" w:hAnsi="Times New Roman" w:cs="Times New Roman"/>
          <w:sz w:val="24"/>
        </w:rPr>
        <w:t xml:space="preserve">: </w:t>
      </w:r>
      <w:r w:rsidR="00840F88"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-17</w:t>
      </w:r>
      <w:r>
        <w:rPr>
          <w:rFonts w:ascii="Times New Roman" w:hAnsi="Times New Roman" w:cs="Times New Roman"/>
          <w:sz w:val="24"/>
        </w:rPr>
        <w:br/>
      </w:r>
      <w:r w:rsidRPr="00AD1181">
        <w:rPr>
          <w:rFonts w:ascii="Times New Roman" w:hAnsi="Times New Roman" w:cs="Times New Roman"/>
          <w:b/>
          <w:sz w:val="24"/>
        </w:rPr>
        <w:t>Проживание</w:t>
      </w:r>
      <w:r>
        <w:rPr>
          <w:rFonts w:ascii="Times New Roman" w:hAnsi="Times New Roman" w:cs="Times New Roman"/>
          <w:sz w:val="24"/>
        </w:rPr>
        <w:t>: семья</w:t>
      </w:r>
      <w:r>
        <w:rPr>
          <w:rFonts w:ascii="Times New Roman" w:hAnsi="Times New Roman" w:cs="Times New Roman"/>
          <w:sz w:val="24"/>
        </w:rPr>
        <w:br/>
      </w:r>
      <w:r w:rsidRPr="00AD1181">
        <w:rPr>
          <w:rFonts w:ascii="Times New Roman" w:hAnsi="Times New Roman" w:cs="Times New Roman"/>
          <w:b/>
          <w:sz w:val="24"/>
        </w:rPr>
        <w:t>Тип</w:t>
      </w:r>
      <w:r>
        <w:rPr>
          <w:rFonts w:ascii="Times New Roman" w:hAnsi="Times New Roman" w:cs="Times New Roman"/>
          <w:sz w:val="24"/>
        </w:rPr>
        <w:t xml:space="preserve"> </w:t>
      </w:r>
      <w:r w:rsidRPr="00AD1181">
        <w:rPr>
          <w:rFonts w:ascii="Times New Roman" w:hAnsi="Times New Roman" w:cs="Times New Roman"/>
          <w:b/>
          <w:sz w:val="24"/>
        </w:rPr>
        <w:t>программ</w:t>
      </w:r>
      <w:r>
        <w:rPr>
          <w:rFonts w:ascii="Times New Roman" w:hAnsi="Times New Roman" w:cs="Times New Roman"/>
          <w:sz w:val="24"/>
        </w:rPr>
        <w:t xml:space="preserve">: </w:t>
      </w:r>
      <w:r w:rsidR="00563764">
        <w:rPr>
          <w:rFonts w:ascii="Times New Roman" w:hAnsi="Times New Roman" w:cs="Times New Roman"/>
          <w:sz w:val="24"/>
        </w:rPr>
        <w:t>стандартный курс, интенсивный курс, комбинированные курсы</w:t>
      </w:r>
      <w:r>
        <w:rPr>
          <w:rFonts w:ascii="Times New Roman" w:hAnsi="Times New Roman" w:cs="Times New Roman"/>
          <w:sz w:val="24"/>
        </w:rPr>
        <w:br/>
      </w:r>
      <w:r w:rsidRPr="00AD1181">
        <w:rPr>
          <w:rFonts w:ascii="Times New Roman" w:hAnsi="Times New Roman" w:cs="Times New Roman"/>
          <w:b/>
          <w:sz w:val="24"/>
        </w:rPr>
        <w:t>Период</w:t>
      </w:r>
      <w:r>
        <w:rPr>
          <w:rFonts w:ascii="Times New Roman" w:hAnsi="Times New Roman" w:cs="Times New Roman"/>
          <w:sz w:val="24"/>
        </w:rPr>
        <w:t>: 15.03-04.07.2020, 23.08.-24.10.2020</w:t>
      </w:r>
    </w:p>
    <w:p w:rsidR="00AD1181" w:rsidRDefault="00AD1181" w:rsidP="00AD1181">
      <w:pPr>
        <w:pStyle w:val="a3"/>
      </w:pPr>
      <w:r w:rsidRPr="00AD1181">
        <w:rPr>
          <w:b/>
        </w:rPr>
        <w:t xml:space="preserve">Краткая история и описание: </w:t>
      </w:r>
      <w:r w:rsidRPr="00AD1181">
        <w:rPr>
          <w:b/>
        </w:rPr>
        <w:br/>
      </w:r>
      <w:proofErr w:type="spellStart"/>
      <w:r>
        <w:rPr>
          <w:b/>
          <w:bCs/>
        </w:rPr>
        <w:t>Azurlingua</w:t>
      </w:r>
      <w:proofErr w:type="spellEnd"/>
      <w:r>
        <w:t xml:space="preserve"> является одной из лучших школ Лазурного берега; специализируясь на преподавании французского языка иностранцам (FLE), она имеет богатый опыт в организации лингвистического образования во Франции. </w:t>
      </w:r>
    </w:p>
    <w:p w:rsidR="00AD1181" w:rsidRDefault="00AD1181" w:rsidP="00AD1181">
      <w:pPr>
        <w:pStyle w:val="a3"/>
      </w:pPr>
      <w:r>
        <w:t>Школа </w:t>
      </w:r>
      <w:proofErr w:type="spellStart"/>
      <w:r>
        <w:t>Azurlingua</w:t>
      </w:r>
      <w:proofErr w:type="spellEnd"/>
      <w:r>
        <w:t xml:space="preserve"> дарит лучшие условия для изучения французского языка в Ницце: кондиционирование воздуха по всей территории школы, 11 современных просторных классов, 1 класс на свежем воздухе, 1 информационный класс с доступом к сети интернет, пространство, оснащенное компьютерами и бесплатным </w:t>
      </w:r>
      <w:proofErr w:type="spellStart"/>
      <w:r>
        <w:t>Wi-Fi</w:t>
      </w:r>
      <w:proofErr w:type="spellEnd"/>
      <w:r>
        <w:t>, автоматы с горячими и прохладительными напитками, солнечные террасы, доступность для инвалидов.</w:t>
      </w:r>
      <w:r>
        <w:br/>
      </w:r>
      <w:r>
        <w:t xml:space="preserve">Вся территория школы, в том числе и сад, является зоной WI-FI </w:t>
      </w:r>
      <w:proofErr w:type="spellStart"/>
      <w:r>
        <w:t>free</w:t>
      </w:r>
      <w:proofErr w:type="spellEnd"/>
      <w:r>
        <w:t xml:space="preserve">. </w:t>
      </w:r>
    </w:p>
    <w:p w:rsidR="00AD1181" w:rsidRDefault="00AD1181" w:rsidP="00AD1181">
      <w:pPr>
        <w:pStyle w:val="a3"/>
      </w:pPr>
      <w:r>
        <w:t xml:space="preserve">Ежегодно учебный центр принимает до 3000 детей и взрослых, приезжающих сюда на обучение. </w:t>
      </w:r>
      <w:proofErr w:type="spellStart"/>
      <w:r>
        <w:t>Azurlingua</w:t>
      </w:r>
      <w:proofErr w:type="spellEnd"/>
      <w:r>
        <w:t xml:space="preserve"> является одной из самых востребованных школ Лазурного берега. Летом для детей открыты два центра в Ницце и </w:t>
      </w:r>
      <w:proofErr w:type="spellStart"/>
      <w:r>
        <w:t>Ороне</w:t>
      </w:r>
      <w:proofErr w:type="spellEnd"/>
      <w:r>
        <w:t>.</w:t>
      </w:r>
    </w:p>
    <w:p w:rsidR="00AD1181" w:rsidRDefault="00AD1181" w:rsidP="00AD1181">
      <w:pPr>
        <w:pStyle w:val="a3"/>
      </w:pPr>
      <w:r>
        <w:rPr>
          <w:b/>
          <w:bCs/>
        </w:rPr>
        <w:t>Ницца</w:t>
      </w:r>
      <w:r>
        <w:t xml:space="preserve">  – неофициальная столица Французской Ривьеры и административный центр департамента Приморские Альпы. Ницца расположена в исторической провинции </w:t>
      </w:r>
      <w:proofErr w:type="spellStart"/>
      <w:r>
        <w:t>Прованc</w:t>
      </w:r>
      <w:proofErr w:type="spellEnd"/>
      <w:r>
        <w:t xml:space="preserve"> на берегу Средиземного моря в Бухте Ангелов и насчитывает с пригородами до полумиллиона человек. Город с тысячелетней историей, сегодня Ницца  – динамичный центр </w:t>
      </w:r>
      <w:proofErr w:type="spellStart"/>
      <w:r>
        <w:t>южнофранцузской</w:t>
      </w:r>
      <w:proofErr w:type="spellEnd"/>
      <w:r>
        <w:t xml:space="preserve"> экономики и один из самых популярных европейских курортов, ежегодно его посещают около 4 миллионов туристов. </w:t>
      </w:r>
    </w:p>
    <w:p w:rsidR="00AD1181" w:rsidRDefault="00AD1181" w:rsidP="00AD1181">
      <w:pPr>
        <w:pStyle w:val="a3"/>
      </w:pPr>
      <w:r>
        <w:t xml:space="preserve">Обучение проходит в центральном здании школы, в </w:t>
      </w:r>
      <w:proofErr w:type="spellStart"/>
      <w:r>
        <w:t>CampusCentral</w:t>
      </w:r>
      <w:proofErr w:type="spellEnd"/>
      <w:r>
        <w:t xml:space="preserve">. На всей территории учебного корпуса подключен </w:t>
      </w:r>
      <w:proofErr w:type="spellStart"/>
      <w:r>
        <w:t>Wi-Fi</w:t>
      </w:r>
      <w:proofErr w:type="spellEnd"/>
      <w:r>
        <w:t>. Все классы оснащены кондиционерами.  </w:t>
      </w:r>
    </w:p>
    <w:p w:rsidR="00AD1181" w:rsidRDefault="00AD1181" w:rsidP="00AD1181">
      <w:pPr>
        <w:pStyle w:val="a3"/>
      </w:pPr>
      <w:r>
        <w:lastRenderedPageBreak/>
        <w:t>Центр располагается в 15 минутах пешей доступности от пляжа и в 20 минутах от центра города. На кампусе есть открытый бассейн, спортивные площадки, столовая и прочее. В 100 метрах находится городской бассейн.</w:t>
      </w:r>
    </w:p>
    <w:p w:rsidR="00A260C2" w:rsidRPr="00A260C2" w:rsidRDefault="00A260C2" w:rsidP="00A2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курс французского языка (20 уроков в неделю).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Интенсивный курс французского языка (28 уроков в неделю).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</w:t>
      </w:r>
      <w:r w:rsidR="0076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анный курс французского языка </w:t>
      </w:r>
      <w:bookmarkStart w:id="0" w:name="_GoBack"/>
      <w:bookmarkEnd w:id="0"/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>(20 уроков в группе + 5/8/10/15 индивидуальных занятий).</w:t>
      </w:r>
    </w:p>
    <w:p w:rsidR="00A260C2" w:rsidRPr="00A260C2" w:rsidRDefault="00A260C2" w:rsidP="00A2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максимум 14 студентов. Продолжительность урока - 45 минут.</w:t>
      </w:r>
    </w:p>
    <w:p w:rsidR="00A260C2" w:rsidRPr="00A260C2" w:rsidRDefault="00A260C2" w:rsidP="00A2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в семье в SNGL/TWIN. Питание – полный пансион. В дни экскурсий – ланч-пакеты. </w:t>
      </w:r>
    </w:p>
    <w:p w:rsidR="00A260C2" w:rsidRPr="00A260C2" w:rsidRDefault="00A260C2" w:rsidP="00A2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в субботу, выезд в воскресенье.</w:t>
      </w:r>
    </w:p>
    <w:p w:rsidR="00A260C2" w:rsidRPr="00A260C2" w:rsidRDefault="00A260C2" w:rsidP="00A2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Спорт:</w:t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Футбол, волейбол, баскетбол, пинг-понг и многое другое.</w:t>
      </w:r>
    </w:p>
    <w:p w:rsidR="00A260C2" w:rsidRDefault="00A260C2" w:rsidP="00A260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60C2" w:rsidRPr="00A260C2" w:rsidRDefault="00A260C2" w:rsidP="00A260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Театр, видео, граффити, различные представления, хип-хоп, боевые искусства, волейбол, футбол, баскетбол, пинг-понг, прогулка на роликах и многое другое.</w:t>
      </w:r>
    </w:p>
    <w:p w:rsidR="00A260C2" w:rsidRPr="00A260C2" w:rsidRDefault="00A260C2" w:rsidP="00A2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вторую половину дня и весь вечер аниматоры проводят в летних резиденциях. Те ученики, кто не заинтересован в прогулках или не имеет на это письменного разрешения от родителей, могут принимать участие в различных мероприятиях, организованных на месте. </w:t>
      </w:r>
    </w:p>
    <w:p w:rsidR="00A260C2" w:rsidRDefault="00A260C2" w:rsidP="00A2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в себя одну экскурсию в неделю (на день или полдня). Целью экскурсий является знакомство с регионом, одним из красивейших мест Средиземного моря, имеющим исключительное историческое наследие. На многие экскурсии студенты выезжают на поездах, всегда в сопровождении взрослого.</w:t>
      </w:r>
    </w:p>
    <w:p w:rsidR="00563764" w:rsidRDefault="0056376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260C2" w:rsidRPr="00A260C2" w:rsidRDefault="00A260C2" w:rsidP="00A2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Стоимость программы на человека, </w:t>
      </w:r>
      <w:r w:rsidRPr="00A260C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A26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A260C2" w:rsidRPr="000A6B41" w:rsidTr="00FC42BA">
        <w:tc>
          <w:tcPr>
            <w:tcW w:w="2426" w:type="dxa"/>
            <w:vAlign w:val="center"/>
          </w:tcPr>
          <w:p w:rsidR="00A260C2" w:rsidRPr="000A6B41" w:rsidRDefault="000A6B41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26" w:type="dxa"/>
            <w:vAlign w:val="center"/>
          </w:tcPr>
          <w:p w:rsidR="00A260C2" w:rsidRPr="000A6B41" w:rsidRDefault="000A6B41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2427" w:type="dxa"/>
            <w:vAlign w:val="center"/>
          </w:tcPr>
          <w:p w:rsidR="00A260C2" w:rsidRPr="000A6B41" w:rsidRDefault="000A6B41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27" w:type="dxa"/>
            <w:vAlign w:val="center"/>
          </w:tcPr>
          <w:p w:rsidR="00A260C2" w:rsidRPr="000A6B41" w:rsidRDefault="000A6B41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427" w:type="dxa"/>
            <w:vAlign w:val="center"/>
          </w:tcPr>
          <w:p w:rsidR="00A260C2" w:rsidRPr="000A6B41" w:rsidRDefault="000A6B41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2427" w:type="dxa"/>
            <w:vAlign w:val="center"/>
          </w:tcPr>
          <w:p w:rsidR="00A260C2" w:rsidRPr="000A6B41" w:rsidRDefault="000A6B41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недели</w:t>
            </w:r>
          </w:p>
        </w:tc>
      </w:tr>
      <w:tr w:rsidR="00FC42BA" w:rsidTr="00FC42BA">
        <w:tc>
          <w:tcPr>
            <w:tcW w:w="2426" w:type="dxa"/>
            <w:vMerge w:val="restart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SNGL, FB</w:t>
            </w:r>
          </w:p>
        </w:tc>
        <w:tc>
          <w:tcPr>
            <w:tcW w:w="2427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</w:tr>
      <w:tr w:rsidR="00FC42BA" w:rsidTr="00FC42BA">
        <w:tc>
          <w:tcPr>
            <w:tcW w:w="2426" w:type="dxa"/>
            <w:vMerge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FB</w:t>
            </w:r>
          </w:p>
        </w:tc>
        <w:tc>
          <w:tcPr>
            <w:tcW w:w="2427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FC42BA" w:rsidTr="00FC42BA">
        <w:tc>
          <w:tcPr>
            <w:tcW w:w="2426" w:type="dxa"/>
            <w:vMerge w:val="restart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</w:tr>
      <w:tr w:rsidR="00FC42BA" w:rsidTr="00FC42BA">
        <w:tc>
          <w:tcPr>
            <w:tcW w:w="2426" w:type="dxa"/>
            <w:vMerge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3420</w:t>
            </w:r>
          </w:p>
        </w:tc>
      </w:tr>
      <w:tr w:rsidR="00FC42BA" w:rsidTr="00FC42BA">
        <w:tc>
          <w:tcPr>
            <w:tcW w:w="2426" w:type="dxa"/>
            <w:vMerge w:val="restart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курс 20+5</w:t>
            </w: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4480</w:t>
            </w:r>
          </w:p>
        </w:tc>
      </w:tr>
      <w:tr w:rsidR="00FC42BA" w:rsidTr="00FC42BA">
        <w:tc>
          <w:tcPr>
            <w:tcW w:w="2426" w:type="dxa"/>
            <w:vMerge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</w:tr>
      <w:tr w:rsidR="00FC42BA" w:rsidTr="00FC42BA">
        <w:tc>
          <w:tcPr>
            <w:tcW w:w="2426" w:type="dxa"/>
            <w:vMerge w:val="restart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курс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4920</w:t>
            </w:r>
          </w:p>
        </w:tc>
      </w:tr>
      <w:tr w:rsidR="00FC42BA" w:rsidTr="00FC42BA">
        <w:tc>
          <w:tcPr>
            <w:tcW w:w="2426" w:type="dxa"/>
            <w:vMerge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4640</w:t>
            </w:r>
          </w:p>
        </w:tc>
      </w:tr>
      <w:tr w:rsidR="00FC42BA" w:rsidTr="00FC42BA">
        <w:tc>
          <w:tcPr>
            <w:tcW w:w="2426" w:type="dxa"/>
            <w:vMerge w:val="restart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курс 20+10</w:t>
            </w: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</w:t>
            </w:r>
          </w:p>
        </w:tc>
      </w:tr>
      <w:tr w:rsidR="00FC42BA" w:rsidTr="00FC42BA">
        <w:tc>
          <w:tcPr>
            <w:tcW w:w="2426" w:type="dxa"/>
            <w:vMerge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FC42BA" w:rsidTr="00FC42BA">
        <w:tc>
          <w:tcPr>
            <w:tcW w:w="2426" w:type="dxa"/>
            <w:vMerge w:val="restart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курс 20+15</w:t>
            </w: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5880</w:t>
            </w:r>
          </w:p>
        </w:tc>
      </w:tr>
      <w:tr w:rsidR="00FC42BA" w:rsidTr="00FC42BA">
        <w:tc>
          <w:tcPr>
            <w:tcW w:w="2426" w:type="dxa"/>
            <w:vMerge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vAlign w:val="center"/>
          </w:tcPr>
          <w:p w:rsidR="00FC42BA" w:rsidRP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FB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2427" w:type="dxa"/>
            <w:vAlign w:val="center"/>
          </w:tcPr>
          <w:p w:rsidR="00FC42BA" w:rsidRDefault="00FC42BA" w:rsidP="00FC42B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</w:tr>
    </w:tbl>
    <w:p w:rsidR="00C849A6" w:rsidRPr="00A260C2" w:rsidRDefault="00C849A6" w:rsidP="00A2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C849A6" w:rsidRPr="00C849A6" w:rsidTr="00C849A6">
        <w:tc>
          <w:tcPr>
            <w:tcW w:w="7280" w:type="dxa"/>
          </w:tcPr>
          <w:p w:rsidR="00C849A6" w:rsidRPr="00C849A6" w:rsidRDefault="00C849A6" w:rsidP="00A260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C849A6" w:rsidRPr="00C849A6" w:rsidRDefault="00C849A6" w:rsidP="00A260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 оплачивается: </w:t>
            </w:r>
          </w:p>
        </w:tc>
      </w:tr>
      <w:tr w:rsidR="00C849A6" w:rsidTr="00C849A6">
        <w:tc>
          <w:tcPr>
            <w:tcW w:w="7280" w:type="dxa"/>
          </w:tcPr>
          <w:p w:rsidR="00C849A6" w:rsidRDefault="00C849A6" w:rsidP="00C849A6">
            <w:pPr>
              <w:pStyle w:val="a3"/>
            </w:pPr>
            <w:r>
              <w:t xml:space="preserve">- </w:t>
            </w:r>
            <w:r>
              <w:t xml:space="preserve">обучение по программе </w:t>
            </w:r>
            <w:r>
              <w:br/>
            </w:r>
            <w:r>
              <w:t>- проживание в семье, питание – полный пансион</w:t>
            </w:r>
            <w:r>
              <w:br/>
            </w:r>
            <w:r>
              <w:t>- тестирование по прибытии и сертификат по окончании курса, учебные материалы</w:t>
            </w:r>
            <w:r>
              <w:br/>
            </w:r>
            <w:r>
              <w:t xml:space="preserve">- культурно-развлекательная программа </w:t>
            </w:r>
            <w:r>
              <w:br/>
            </w:r>
            <w:r>
              <w:t>- трансферы аэропорт-школа-аэропорт (в дни заездов с 08:00 до 22:00)</w:t>
            </w:r>
          </w:p>
        </w:tc>
        <w:tc>
          <w:tcPr>
            <w:tcW w:w="7280" w:type="dxa"/>
          </w:tcPr>
          <w:p w:rsidR="00C849A6" w:rsidRPr="00C849A6" w:rsidRDefault="00B933CD" w:rsidP="00B933C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взнос</w:t>
            </w:r>
            <w:r w:rsidRPr="00B93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дополнительная ночь – 50 </w:t>
            </w:r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="00C849A6" w:rsidRP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авиаперелет</w:t>
            </w:r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spellStart"/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мед.страховка</w:t>
            </w:r>
            <w:proofErr w:type="spellEnd"/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консульский сбор</w:t>
            </w:r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услуги компании – 175 </w:t>
            </w:r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="00C849A6" w:rsidRP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курьерская доставка документов (при необходимости)</w:t>
            </w:r>
          </w:p>
        </w:tc>
      </w:tr>
    </w:tbl>
    <w:p w:rsidR="00A260C2" w:rsidRPr="00A260C2" w:rsidRDefault="00A260C2" w:rsidP="00A26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181" w:rsidRPr="00AD1181" w:rsidRDefault="00AD1181"/>
    <w:sectPr w:rsidR="00AD1181" w:rsidRPr="00AD1181" w:rsidSect="00AD11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81"/>
    <w:rsid w:val="000A6B41"/>
    <w:rsid w:val="00563764"/>
    <w:rsid w:val="00734A9C"/>
    <w:rsid w:val="007605C9"/>
    <w:rsid w:val="00840F88"/>
    <w:rsid w:val="00A260C2"/>
    <w:rsid w:val="00AD1181"/>
    <w:rsid w:val="00B933CD"/>
    <w:rsid w:val="00C849A6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412A"/>
  <w15:chartTrackingRefBased/>
  <w15:docId w15:val="{0DD95210-A0D7-4FDA-81BF-07B09B10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118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2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zurlingu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51B3-687A-4478-BB18-1D8EFC73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6</cp:revision>
  <dcterms:created xsi:type="dcterms:W3CDTF">2019-11-29T12:59:00Z</dcterms:created>
  <dcterms:modified xsi:type="dcterms:W3CDTF">2019-11-29T13:59:00Z</dcterms:modified>
</cp:coreProperties>
</file>