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F1C15" w14:textId="6D6B9088" w:rsidR="00EC3557" w:rsidRPr="003D0CDD" w:rsidRDefault="00EC3557">
      <w:pPr>
        <w:rPr>
          <w:rFonts w:ascii="Times New Roman" w:hAnsi="Times New Roman" w:cs="Times New Roman"/>
        </w:rPr>
      </w:pPr>
      <w:r w:rsidRPr="006D07D5">
        <w:rPr>
          <w:rFonts w:ascii="Times New Roman" w:hAnsi="Times New Roman" w:cs="Times New Roman"/>
          <w:b/>
          <w:sz w:val="24"/>
        </w:rPr>
        <w:t>Индивидуальные п</w:t>
      </w:r>
      <w:r w:rsidR="006D07D5" w:rsidRPr="006D07D5">
        <w:rPr>
          <w:rFonts w:ascii="Times New Roman" w:hAnsi="Times New Roman" w:cs="Times New Roman"/>
          <w:b/>
          <w:sz w:val="24"/>
        </w:rPr>
        <w:t xml:space="preserve">рограммы для детей </w:t>
      </w:r>
      <w:r w:rsidR="006D07D5" w:rsidRPr="006D07D5">
        <w:rPr>
          <w:rFonts w:ascii="Times New Roman" w:hAnsi="Times New Roman" w:cs="Times New Roman"/>
          <w:b/>
          <w:sz w:val="24"/>
        </w:rPr>
        <w:br/>
        <w:t>Франция 202</w:t>
      </w:r>
      <w:r w:rsidR="003032CB" w:rsidRPr="003032CB">
        <w:rPr>
          <w:rFonts w:ascii="Times New Roman" w:hAnsi="Times New Roman" w:cs="Times New Roman"/>
          <w:b/>
          <w:sz w:val="24"/>
        </w:rPr>
        <w:t>1</w:t>
      </w:r>
      <w:r w:rsidRPr="006D07D5">
        <w:rPr>
          <w:rFonts w:ascii="Times New Roman" w:hAnsi="Times New Roman" w:cs="Times New Roman"/>
          <w:b/>
          <w:sz w:val="24"/>
        </w:rPr>
        <w:br/>
      </w:r>
      <w:r w:rsidRPr="006D07D5">
        <w:rPr>
          <w:rFonts w:ascii="Times New Roman" w:hAnsi="Times New Roman" w:cs="Times New Roman"/>
          <w:b/>
          <w:sz w:val="24"/>
          <w:lang w:val="en-US"/>
        </w:rPr>
        <w:t>Langue</w:t>
      </w:r>
      <w:r w:rsidRPr="006D07D5">
        <w:rPr>
          <w:rFonts w:ascii="Times New Roman" w:hAnsi="Times New Roman" w:cs="Times New Roman"/>
          <w:b/>
          <w:sz w:val="24"/>
        </w:rPr>
        <w:t xml:space="preserve"> </w:t>
      </w:r>
      <w:r w:rsidRPr="006D07D5">
        <w:rPr>
          <w:rFonts w:ascii="Times New Roman" w:hAnsi="Times New Roman" w:cs="Times New Roman"/>
          <w:b/>
          <w:sz w:val="24"/>
          <w:lang w:val="en-US"/>
        </w:rPr>
        <w:t>Onze</w:t>
      </w:r>
      <w:r w:rsidRPr="006D07D5">
        <w:rPr>
          <w:rFonts w:ascii="Times New Roman" w:hAnsi="Times New Roman" w:cs="Times New Roman"/>
          <w:b/>
          <w:sz w:val="24"/>
        </w:rPr>
        <w:t xml:space="preserve"> </w:t>
      </w:r>
      <w:r w:rsidRPr="006D07D5">
        <w:rPr>
          <w:rFonts w:ascii="Times New Roman" w:hAnsi="Times New Roman" w:cs="Times New Roman"/>
          <w:b/>
          <w:sz w:val="24"/>
          <w:lang w:val="en-US"/>
        </w:rPr>
        <w:t>Toulouse</w:t>
      </w:r>
      <w:r w:rsidRPr="006D07D5">
        <w:rPr>
          <w:rFonts w:ascii="Times New Roman" w:hAnsi="Times New Roman" w:cs="Times New Roman"/>
          <w:b/>
          <w:sz w:val="24"/>
        </w:rPr>
        <w:br/>
      </w:r>
      <w:hyperlink r:id="rId4" w:history="1">
        <w:r w:rsidRPr="003D0CDD">
          <w:rPr>
            <w:rStyle w:val="a3"/>
            <w:rFonts w:ascii="Times New Roman" w:hAnsi="Times New Roman" w:cs="Times New Roman"/>
          </w:rPr>
          <w:t>https://www.langueonze.com/</w:t>
        </w:r>
      </w:hyperlink>
    </w:p>
    <w:p w14:paraId="50B51E21" w14:textId="2D37E1CD" w:rsidR="00EC3557" w:rsidRPr="003032CB" w:rsidRDefault="00EC3557">
      <w:pPr>
        <w:rPr>
          <w:rFonts w:ascii="Times New Roman" w:hAnsi="Times New Roman" w:cs="Times New Roman"/>
          <w:lang w:val="en-US"/>
        </w:rPr>
      </w:pPr>
      <w:r w:rsidRPr="003D0CDD">
        <w:rPr>
          <w:rFonts w:ascii="Times New Roman" w:hAnsi="Times New Roman" w:cs="Times New Roman"/>
          <w:b/>
        </w:rPr>
        <w:t>Язык</w:t>
      </w:r>
      <w:r w:rsidRPr="003D0CDD">
        <w:rPr>
          <w:rFonts w:ascii="Times New Roman" w:hAnsi="Times New Roman" w:cs="Times New Roman"/>
        </w:rPr>
        <w:t>: французский</w:t>
      </w:r>
      <w:r w:rsidRPr="003D0CDD">
        <w:rPr>
          <w:rFonts w:ascii="Times New Roman" w:hAnsi="Times New Roman" w:cs="Times New Roman"/>
        </w:rPr>
        <w:br/>
      </w:r>
      <w:r w:rsidRPr="003D0CDD">
        <w:rPr>
          <w:rFonts w:ascii="Times New Roman" w:hAnsi="Times New Roman" w:cs="Times New Roman"/>
          <w:b/>
        </w:rPr>
        <w:t>Расположение</w:t>
      </w:r>
      <w:r w:rsidRPr="003D0CDD">
        <w:rPr>
          <w:rFonts w:ascii="Times New Roman" w:hAnsi="Times New Roman" w:cs="Times New Roman"/>
        </w:rPr>
        <w:t>: Тулуза</w:t>
      </w:r>
      <w:r w:rsidRPr="003D0CDD">
        <w:rPr>
          <w:rFonts w:ascii="Times New Roman" w:hAnsi="Times New Roman" w:cs="Times New Roman"/>
        </w:rPr>
        <w:br/>
      </w:r>
      <w:r w:rsidRPr="003D0CDD">
        <w:rPr>
          <w:rFonts w:ascii="Times New Roman" w:hAnsi="Times New Roman" w:cs="Times New Roman"/>
          <w:b/>
        </w:rPr>
        <w:t>Возраст</w:t>
      </w:r>
      <w:r w:rsidRPr="003D0CDD">
        <w:rPr>
          <w:rFonts w:ascii="Times New Roman" w:hAnsi="Times New Roman" w:cs="Times New Roman"/>
        </w:rPr>
        <w:t xml:space="preserve"> </w:t>
      </w:r>
      <w:r w:rsidRPr="003D0CDD">
        <w:rPr>
          <w:rFonts w:ascii="Times New Roman" w:hAnsi="Times New Roman" w:cs="Times New Roman"/>
          <w:b/>
        </w:rPr>
        <w:t>студентов</w:t>
      </w:r>
      <w:r w:rsidRPr="003D0CDD">
        <w:rPr>
          <w:rFonts w:ascii="Times New Roman" w:hAnsi="Times New Roman" w:cs="Times New Roman"/>
        </w:rPr>
        <w:t>:</w:t>
      </w:r>
      <w:r w:rsidR="00A61BD7" w:rsidRPr="003D0CDD">
        <w:rPr>
          <w:rFonts w:ascii="Times New Roman" w:hAnsi="Times New Roman" w:cs="Times New Roman"/>
        </w:rPr>
        <w:t xml:space="preserve"> 14-17 лет</w:t>
      </w:r>
      <w:r w:rsidRPr="003D0CDD">
        <w:rPr>
          <w:rFonts w:ascii="Times New Roman" w:hAnsi="Times New Roman" w:cs="Times New Roman"/>
        </w:rPr>
        <w:br/>
      </w:r>
      <w:r w:rsidRPr="003D0CDD">
        <w:rPr>
          <w:rFonts w:ascii="Times New Roman" w:hAnsi="Times New Roman" w:cs="Times New Roman"/>
          <w:b/>
        </w:rPr>
        <w:t>Проживание</w:t>
      </w:r>
      <w:r w:rsidRPr="003D0CDD">
        <w:rPr>
          <w:rFonts w:ascii="Times New Roman" w:hAnsi="Times New Roman" w:cs="Times New Roman"/>
        </w:rPr>
        <w:t>:</w:t>
      </w:r>
      <w:r w:rsidR="00A61BD7" w:rsidRPr="003D0CDD">
        <w:rPr>
          <w:rFonts w:ascii="Times New Roman" w:hAnsi="Times New Roman" w:cs="Times New Roman"/>
        </w:rPr>
        <w:t xml:space="preserve"> семья</w:t>
      </w:r>
      <w:r w:rsidRPr="003D0CDD">
        <w:rPr>
          <w:rFonts w:ascii="Times New Roman" w:hAnsi="Times New Roman" w:cs="Times New Roman"/>
        </w:rPr>
        <w:br/>
      </w:r>
      <w:r w:rsidRPr="003D0CDD">
        <w:rPr>
          <w:rFonts w:ascii="Times New Roman" w:hAnsi="Times New Roman" w:cs="Times New Roman"/>
          <w:b/>
        </w:rPr>
        <w:t>Тип</w:t>
      </w:r>
      <w:r w:rsidRPr="003D0CDD">
        <w:rPr>
          <w:rFonts w:ascii="Times New Roman" w:hAnsi="Times New Roman" w:cs="Times New Roman"/>
        </w:rPr>
        <w:t xml:space="preserve"> </w:t>
      </w:r>
      <w:r w:rsidRPr="003D0CDD">
        <w:rPr>
          <w:rFonts w:ascii="Times New Roman" w:hAnsi="Times New Roman" w:cs="Times New Roman"/>
          <w:b/>
        </w:rPr>
        <w:t>программ</w:t>
      </w:r>
      <w:r w:rsidR="006D07D5">
        <w:rPr>
          <w:rFonts w:ascii="Times New Roman" w:hAnsi="Times New Roman" w:cs="Times New Roman"/>
        </w:rPr>
        <w:t>: Французский + отдых. Не подходит для начального уровня обучения</w:t>
      </w:r>
      <w:r w:rsidRPr="003D0CDD">
        <w:rPr>
          <w:rFonts w:ascii="Times New Roman" w:hAnsi="Times New Roman" w:cs="Times New Roman"/>
        </w:rPr>
        <w:br/>
      </w:r>
      <w:r w:rsidRPr="003D0CDD">
        <w:rPr>
          <w:rFonts w:ascii="Times New Roman" w:hAnsi="Times New Roman" w:cs="Times New Roman"/>
          <w:b/>
        </w:rPr>
        <w:t>Периоды</w:t>
      </w:r>
      <w:r w:rsidRPr="003D0CDD">
        <w:rPr>
          <w:rFonts w:ascii="Times New Roman" w:hAnsi="Times New Roman" w:cs="Times New Roman"/>
        </w:rPr>
        <w:t xml:space="preserve">: </w:t>
      </w:r>
      <w:r w:rsidR="006D07D5">
        <w:rPr>
          <w:rFonts w:ascii="Times New Roman" w:hAnsi="Times New Roman" w:cs="Times New Roman"/>
        </w:rPr>
        <w:t>6.07 – 31.07.202</w:t>
      </w:r>
      <w:r w:rsidR="003032CB">
        <w:rPr>
          <w:rFonts w:ascii="Times New Roman" w:hAnsi="Times New Roman" w:cs="Times New Roman"/>
          <w:lang w:val="en-US"/>
        </w:rPr>
        <w:t>1</w:t>
      </w:r>
    </w:p>
    <w:p w14:paraId="4F51C349" w14:textId="77777777" w:rsidR="00A61BD7" w:rsidRPr="003D0CDD" w:rsidRDefault="00A61BD7">
      <w:pPr>
        <w:rPr>
          <w:rFonts w:ascii="Times New Roman" w:hAnsi="Times New Roman" w:cs="Times New Roman"/>
          <w:b/>
        </w:rPr>
      </w:pPr>
      <w:r w:rsidRPr="003D0CDD">
        <w:rPr>
          <w:rFonts w:ascii="Times New Roman" w:hAnsi="Times New Roman" w:cs="Times New Roman"/>
          <w:b/>
        </w:rPr>
        <w:t xml:space="preserve">Краткая история и описание: </w:t>
      </w:r>
    </w:p>
    <w:p w14:paraId="0EBDA58F" w14:textId="77777777" w:rsidR="00A61BD7" w:rsidRPr="003D0CDD" w:rsidRDefault="00A61BD7">
      <w:pPr>
        <w:rPr>
          <w:rFonts w:ascii="Times New Roman" w:hAnsi="Times New Roman" w:cs="Times New Roman"/>
        </w:rPr>
      </w:pPr>
      <w:r w:rsidRPr="003D0CDD">
        <w:rPr>
          <w:rFonts w:ascii="Times New Roman" w:hAnsi="Times New Roman" w:cs="Times New Roman"/>
        </w:rPr>
        <w:t xml:space="preserve">Языковая школа </w:t>
      </w:r>
      <w:r w:rsidRPr="003D0CDD">
        <w:rPr>
          <w:rFonts w:ascii="Times New Roman" w:hAnsi="Times New Roman" w:cs="Times New Roman"/>
          <w:b/>
          <w:lang w:val="en-US"/>
        </w:rPr>
        <w:t>Langue</w:t>
      </w:r>
      <w:r w:rsidRPr="003D0CDD">
        <w:rPr>
          <w:rFonts w:ascii="Times New Roman" w:hAnsi="Times New Roman" w:cs="Times New Roman"/>
          <w:b/>
        </w:rPr>
        <w:t xml:space="preserve"> </w:t>
      </w:r>
      <w:r w:rsidRPr="003D0CDD">
        <w:rPr>
          <w:rFonts w:ascii="Times New Roman" w:hAnsi="Times New Roman" w:cs="Times New Roman"/>
          <w:b/>
          <w:lang w:val="en-US"/>
        </w:rPr>
        <w:t>Onze</w:t>
      </w:r>
      <w:r w:rsidRPr="003D0CDD">
        <w:rPr>
          <w:rFonts w:ascii="Times New Roman" w:hAnsi="Times New Roman" w:cs="Times New Roman"/>
          <w:b/>
        </w:rPr>
        <w:t xml:space="preserve"> </w:t>
      </w:r>
      <w:r w:rsidRPr="003D0CDD">
        <w:rPr>
          <w:rFonts w:ascii="Times New Roman" w:hAnsi="Times New Roman" w:cs="Times New Roman"/>
        </w:rPr>
        <w:t xml:space="preserve">находится на юго-западе Франции, столице Окситании – Тулузе. Данное учебное заведение предоставляет образовательные услуги уже более 25 лет. </w:t>
      </w:r>
      <w:r w:rsidR="005B5291" w:rsidRPr="003D0CDD">
        <w:rPr>
          <w:rFonts w:ascii="Times New Roman" w:hAnsi="Times New Roman" w:cs="Times New Roman"/>
        </w:rPr>
        <w:t xml:space="preserve">Школа оборудована комфортабельными для обучения аудиториями, которые находятся на первом и третьем этажах типичного для данного городка здания. В группе занимается не более 12 человек, школа предоставляет курсы обучения для всех уровней владения французским языком, в данном языковом центре можно подготовиться к сдаче международных экзаменов  </w:t>
      </w:r>
      <w:r w:rsidR="005B5291" w:rsidRPr="003D0CDD">
        <w:rPr>
          <w:rFonts w:ascii="Times New Roman" w:hAnsi="Times New Roman" w:cs="Times New Roman"/>
          <w:lang w:val="en-US"/>
        </w:rPr>
        <w:t>DELF</w:t>
      </w:r>
      <w:r w:rsidR="005B5291" w:rsidRPr="003D0CDD">
        <w:rPr>
          <w:rFonts w:ascii="Times New Roman" w:hAnsi="Times New Roman" w:cs="Times New Roman"/>
        </w:rPr>
        <w:t>/</w:t>
      </w:r>
      <w:r w:rsidR="005B5291" w:rsidRPr="003D0CDD">
        <w:rPr>
          <w:rFonts w:ascii="Times New Roman" w:hAnsi="Times New Roman" w:cs="Times New Roman"/>
          <w:lang w:val="en-US"/>
        </w:rPr>
        <w:t>DALF</w:t>
      </w:r>
      <w:r w:rsidR="005B5291" w:rsidRPr="003D0CDD">
        <w:rPr>
          <w:rFonts w:ascii="Times New Roman" w:hAnsi="Times New Roman" w:cs="Times New Roman"/>
        </w:rPr>
        <w:t xml:space="preserve"> или поступлению в университет. </w:t>
      </w:r>
    </w:p>
    <w:p w14:paraId="1C8510DB" w14:textId="77777777" w:rsidR="005B5291" w:rsidRPr="003D0CDD" w:rsidRDefault="005B5291">
      <w:pPr>
        <w:rPr>
          <w:rFonts w:ascii="Times New Roman" w:hAnsi="Times New Roman" w:cs="Times New Roman"/>
        </w:rPr>
      </w:pPr>
      <w:r w:rsidRPr="003D0CDD">
        <w:rPr>
          <w:rFonts w:ascii="Times New Roman" w:hAnsi="Times New Roman" w:cs="Times New Roman"/>
        </w:rPr>
        <w:t xml:space="preserve">Школа принимает круглый год как индивидуальных студентов, так и группы учащихся, и предлагает широкий спектр курсов французского языка как иностранного: стандартный, интенсивный, интенсивный </w:t>
      </w:r>
      <w:r w:rsidRPr="003D0CDD">
        <w:rPr>
          <w:rFonts w:ascii="Times New Roman" w:hAnsi="Times New Roman" w:cs="Times New Roman"/>
          <w:lang w:val="en-US"/>
        </w:rPr>
        <w:t>plus</w:t>
      </w:r>
      <w:r w:rsidRPr="003D0CDD">
        <w:rPr>
          <w:rFonts w:ascii="Times New Roman" w:hAnsi="Times New Roman" w:cs="Times New Roman"/>
        </w:rPr>
        <w:t>, супер-интенсив и другие. Сюда приезжают учить французский язык студенты из Германии, Испании, Великобритании, Латинской Америки, США и других стран.</w:t>
      </w:r>
    </w:p>
    <w:p w14:paraId="37E453FC" w14:textId="77777777" w:rsidR="005B5291" w:rsidRPr="003D0CDD" w:rsidRDefault="005B5291">
      <w:pPr>
        <w:rPr>
          <w:rFonts w:ascii="Times New Roman" w:hAnsi="Times New Roman" w:cs="Times New Roman"/>
        </w:rPr>
      </w:pPr>
      <w:r w:rsidRPr="003D0CDD">
        <w:rPr>
          <w:rFonts w:ascii="Times New Roman" w:hAnsi="Times New Roman" w:cs="Times New Roman"/>
          <w:b/>
        </w:rPr>
        <w:t>Программа обучения:</w:t>
      </w:r>
      <w:r w:rsidRPr="003D0CDD">
        <w:rPr>
          <w:rFonts w:ascii="Times New Roman" w:hAnsi="Times New Roman" w:cs="Times New Roman"/>
          <w:b/>
        </w:rPr>
        <w:br/>
      </w:r>
      <w:r w:rsidR="006D07D5">
        <w:rPr>
          <w:rFonts w:ascii="Times New Roman" w:hAnsi="Times New Roman" w:cs="Times New Roman"/>
          <w:b/>
        </w:rPr>
        <w:t>Французский + отдых</w:t>
      </w:r>
      <w:r w:rsidR="008E2374" w:rsidRPr="003D0CDD">
        <w:rPr>
          <w:rFonts w:ascii="Times New Roman" w:hAnsi="Times New Roman" w:cs="Times New Roman"/>
          <w:b/>
        </w:rPr>
        <w:t xml:space="preserve"> – </w:t>
      </w:r>
      <w:r w:rsidR="008E2374" w:rsidRPr="003D0CDD">
        <w:rPr>
          <w:rFonts w:ascii="Times New Roman" w:hAnsi="Times New Roman" w:cs="Times New Roman"/>
        </w:rPr>
        <w:t>23 групповых урока по 45 минут в неделю + еженедельная подготовка к выполнению одного из заданий международного экзамена</w:t>
      </w:r>
    </w:p>
    <w:p w14:paraId="4D76CDC0" w14:textId="77777777" w:rsidR="008E2374" w:rsidRPr="003D0CDD" w:rsidRDefault="008E2374" w:rsidP="008E2374">
      <w:pPr>
        <w:rPr>
          <w:rFonts w:ascii="Times New Roman" w:hAnsi="Times New Roman" w:cs="Times New Roman"/>
        </w:rPr>
      </w:pPr>
      <w:r w:rsidRPr="003D0CDD">
        <w:rPr>
          <w:rFonts w:ascii="Times New Roman" w:hAnsi="Times New Roman" w:cs="Times New Roman"/>
          <w:b/>
        </w:rPr>
        <w:t xml:space="preserve">Культурно-развлекательная </w:t>
      </w:r>
      <w:r w:rsidR="006D07D5" w:rsidRPr="003D0CDD">
        <w:rPr>
          <w:rFonts w:ascii="Times New Roman" w:hAnsi="Times New Roman" w:cs="Times New Roman"/>
          <w:b/>
        </w:rPr>
        <w:t>программа:</w:t>
      </w:r>
      <w:r w:rsidR="006D07D5" w:rsidRPr="003D0CDD">
        <w:rPr>
          <w:rFonts w:ascii="Times New Roman" w:hAnsi="Times New Roman" w:cs="Times New Roman"/>
        </w:rPr>
        <w:t xml:space="preserve"> во</w:t>
      </w:r>
      <w:r w:rsidRPr="003D0CDD">
        <w:rPr>
          <w:rFonts w:ascii="Times New Roman" w:hAnsi="Times New Roman" w:cs="Times New Roman"/>
        </w:rPr>
        <w:t xml:space="preserve"> время трех- или четырехнедельного пребывания предлагаются две экскурсии по региону Тулузы на полный день. В программу также входят культурные и спортивные мероприятия</w:t>
      </w:r>
      <w:r w:rsidR="00E56E35" w:rsidRPr="003D0CDD">
        <w:rPr>
          <w:rFonts w:ascii="Times New Roman" w:hAnsi="Times New Roman" w:cs="Times New Roman"/>
        </w:rPr>
        <w:t xml:space="preserve"> четыре дня в неделю с 13.00 по 17.00</w:t>
      </w:r>
      <w:r w:rsidRPr="003D0CDD">
        <w:rPr>
          <w:rFonts w:ascii="Times New Roman" w:hAnsi="Times New Roman" w:cs="Times New Roman"/>
        </w:rPr>
        <w:t xml:space="preserve">. </w:t>
      </w:r>
    </w:p>
    <w:p w14:paraId="61C02B78" w14:textId="77777777" w:rsidR="008E2374" w:rsidRPr="003D0CDD" w:rsidRDefault="008E2374">
      <w:pPr>
        <w:rPr>
          <w:rFonts w:ascii="Times New Roman" w:hAnsi="Times New Roman" w:cs="Times New Roman"/>
        </w:rPr>
      </w:pPr>
      <w:r w:rsidRPr="003D0CDD">
        <w:rPr>
          <w:rFonts w:ascii="Times New Roman" w:hAnsi="Times New Roman" w:cs="Times New Roman"/>
          <w:b/>
        </w:rPr>
        <w:t>Проживание и питание</w:t>
      </w:r>
      <w:r w:rsidRPr="003D0CDD">
        <w:rPr>
          <w:rFonts w:ascii="Times New Roman" w:hAnsi="Times New Roman" w:cs="Times New Roman"/>
        </w:rPr>
        <w:t>: Школа предлагает проживание в принимающей семье на базе полного пансиона, в двухместных комнатах (при отсутствии возможности двухместного размещения предоставляется одноместное размещение)</w:t>
      </w:r>
    </w:p>
    <w:p w14:paraId="245089F0" w14:textId="77777777" w:rsidR="000B490A" w:rsidRPr="003D0CDD" w:rsidRDefault="000B490A">
      <w:pPr>
        <w:rPr>
          <w:rFonts w:ascii="Times New Roman" w:hAnsi="Times New Roman" w:cs="Times New Roman"/>
          <w:b/>
        </w:rPr>
      </w:pPr>
    </w:p>
    <w:p w14:paraId="40C892E1" w14:textId="77777777" w:rsidR="000B490A" w:rsidRPr="003D0CDD" w:rsidRDefault="000B490A">
      <w:pPr>
        <w:rPr>
          <w:rFonts w:ascii="Times New Roman" w:hAnsi="Times New Roman" w:cs="Times New Roman"/>
          <w:b/>
        </w:rPr>
      </w:pPr>
    </w:p>
    <w:p w14:paraId="69B7A1A5" w14:textId="77777777" w:rsidR="008E2374" w:rsidRPr="003D0CDD" w:rsidRDefault="008E2374">
      <w:pPr>
        <w:rPr>
          <w:rFonts w:ascii="Times New Roman" w:hAnsi="Times New Roman" w:cs="Times New Roman"/>
          <w:b/>
        </w:rPr>
      </w:pPr>
      <w:r w:rsidRPr="003D0CDD">
        <w:rPr>
          <w:rFonts w:ascii="Times New Roman" w:hAnsi="Times New Roman" w:cs="Times New Roman"/>
          <w:b/>
        </w:rPr>
        <w:lastRenderedPageBreak/>
        <w:t xml:space="preserve">Стоимость обучения с человека, </w:t>
      </w:r>
      <w:r w:rsidRPr="003D0CDD">
        <w:rPr>
          <w:rFonts w:ascii="Times New Roman" w:hAnsi="Times New Roman" w:cs="Times New Roman"/>
          <w:b/>
          <w:lang w:val="en-US"/>
        </w:rPr>
        <w:t>Euro</w:t>
      </w:r>
      <w:r w:rsidRPr="003D0CDD">
        <w:rPr>
          <w:rFonts w:ascii="Times New Roman" w:hAnsi="Times New Roman" w:cs="Times New Roman"/>
          <w:b/>
        </w:rPr>
        <w:t>:</w:t>
      </w:r>
      <w:r w:rsidR="00E56E35" w:rsidRPr="003D0CDD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3"/>
        <w:gridCol w:w="2462"/>
        <w:gridCol w:w="2629"/>
        <w:gridCol w:w="2481"/>
        <w:gridCol w:w="2374"/>
        <w:gridCol w:w="2291"/>
      </w:tblGrid>
      <w:tr w:rsidR="000B490A" w:rsidRPr="003D0CDD" w14:paraId="6CF85351" w14:textId="77777777" w:rsidTr="000B490A">
        <w:trPr>
          <w:trHeight w:val="128"/>
        </w:trPr>
        <w:tc>
          <w:tcPr>
            <w:tcW w:w="2323" w:type="dxa"/>
            <w:vMerge w:val="restart"/>
            <w:vAlign w:val="center"/>
          </w:tcPr>
          <w:p w14:paraId="44C123F6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462" w:type="dxa"/>
            <w:vMerge w:val="restart"/>
            <w:vAlign w:val="center"/>
          </w:tcPr>
          <w:p w14:paraId="408D7939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629" w:type="dxa"/>
            <w:vMerge w:val="restart"/>
            <w:vAlign w:val="center"/>
          </w:tcPr>
          <w:p w14:paraId="0E7045EB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2481" w:type="dxa"/>
            <w:vMerge w:val="restart"/>
            <w:vAlign w:val="center"/>
          </w:tcPr>
          <w:p w14:paraId="0437036B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2374" w:type="dxa"/>
            <w:vAlign w:val="center"/>
          </w:tcPr>
          <w:p w14:paraId="4D8AD871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3D0CDD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291" w:type="dxa"/>
            <w:vAlign w:val="center"/>
          </w:tcPr>
          <w:p w14:paraId="629E4635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3D0CDD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</w:tr>
      <w:tr w:rsidR="000B490A" w:rsidRPr="003D0CDD" w14:paraId="6DF80FAE" w14:textId="77777777" w:rsidTr="005B28DD">
        <w:trPr>
          <w:trHeight w:val="127"/>
        </w:trPr>
        <w:tc>
          <w:tcPr>
            <w:tcW w:w="2323" w:type="dxa"/>
            <w:vMerge/>
            <w:vAlign w:val="center"/>
          </w:tcPr>
          <w:p w14:paraId="0DA13221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  <w:vAlign w:val="center"/>
          </w:tcPr>
          <w:p w14:paraId="7C0CDE72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vAlign w:val="center"/>
          </w:tcPr>
          <w:p w14:paraId="14BEC00A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Merge/>
            <w:vAlign w:val="center"/>
          </w:tcPr>
          <w:p w14:paraId="74DA0696" w14:textId="77777777" w:rsidR="000B490A" w:rsidRPr="003D0CDD" w:rsidRDefault="000B490A" w:rsidP="000B49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Align w:val="center"/>
          </w:tcPr>
          <w:p w14:paraId="6B3BA937" w14:textId="02BF170D" w:rsidR="000B490A" w:rsidRPr="003032CB" w:rsidRDefault="006D07D5" w:rsidP="000B4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06.07-26</w:t>
            </w:r>
            <w:r w:rsidR="000B490A" w:rsidRPr="003D0CDD">
              <w:rPr>
                <w:rFonts w:ascii="Times New Roman" w:hAnsi="Times New Roman" w:cs="Times New Roman"/>
              </w:rPr>
              <w:t>.07.20</w:t>
            </w:r>
            <w:r w:rsidR="003032CB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291" w:type="dxa"/>
            <w:vAlign w:val="center"/>
          </w:tcPr>
          <w:p w14:paraId="6AD7A594" w14:textId="2B36618C" w:rsidR="000B490A" w:rsidRPr="003032CB" w:rsidRDefault="006D07D5" w:rsidP="000B4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01.07.-31</w:t>
            </w:r>
            <w:r w:rsidR="000B490A" w:rsidRPr="003D0CDD">
              <w:rPr>
                <w:rFonts w:ascii="Times New Roman" w:hAnsi="Times New Roman" w:cs="Times New Roman"/>
              </w:rPr>
              <w:t>.07.20</w:t>
            </w:r>
            <w:r w:rsidR="003032CB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6D07D5" w:rsidRPr="003D0CDD" w14:paraId="1E6F225F" w14:textId="77777777" w:rsidTr="007746B7">
        <w:trPr>
          <w:trHeight w:val="775"/>
        </w:trPr>
        <w:tc>
          <w:tcPr>
            <w:tcW w:w="2323" w:type="dxa"/>
            <w:vAlign w:val="center"/>
          </w:tcPr>
          <w:p w14:paraId="607E7C39" w14:textId="77777777" w:rsidR="006D07D5" w:rsidRPr="003D0CDD" w:rsidRDefault="006D07D5" w:rsidP="000B490A">
            <w:pPr>
              <w:jc w:val="center"/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>Тулуза</w:t>
            </w:r>
          </w:p>
        </w:tc>
        <w:tc>
          <w:tcPr>
            <w:tcW w:w="2462" w:type="dxa"/>
            <w:vAlign w:val="center"/>
          </w:tcPr>
          <w:p w14:paraId="6F7073D7" w14:textId="77777777" w:rsidR="006D07D5" w:rsidRPr="003D0CDD" w:rsidRDefault="006D07D5" w:rsidP="000B490A">
            <w:pPr>
              <w:jc w:val="center"/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 xml:space="preserve">Стандартный курс и подготовка к экзамену </w:t>
            </w:r>
            <w:r w:rsidRPr="003D0CDD">
              <w:rPr>
                <w:rFonts w:ascii="Times New Roman" w:hAnsi="Times New Roman" w:cs="Times New Roman"/>
                <w:lang w:val="en-US"/>
              </w:rPr>
              <w:t>DELF</w:t>
            </w:r>
            <w:r w:rsidRPr="003D0CDD">
              <w:rPr>
                <w:rFonts w:ascii="Times New Roman" w:hAnsi="Times New Roman" w:cs="Times New Roman"/>
              </w:rPr>
              <w:t xml:space="preserve"> </w:t>
            </w:r>
            <w:r w:rsidRPr="003D0CDD">
              <w:rPr>
                <w:rFonts w:ascii="Times New Roman" w:hAnsi="Times New Roman" w:cs="Times New Roman"/>
                <w:lang w:val="en-US"/>
              </w:rPr>
              <w:t>Juniors</w:t>
            </w:r>
          </w:p>
        </w:tc>
        <w:tc>
          <w:tcPr>
            <w:tcW w:w="2629" w:type="dxa"/>
            <w:vAlign w:val="center"/>
          </w:tcPr>
          <w:p w14:paraId="4818F6D7" w14:textId="77777777" w:rsidR="006D07D5" w:rsidRPr="003D0CDD" w:rsidRDefault="006D07D5" w:rsidP="000B49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0CDD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481" w:type="dxa"/>
            <w:vAlign w:val="center"/>
          </w:tcPr>
          <w:p w14:paraId="00C27A24" w14:textId="77777777" w:rsidR="006D07D5" w:rsidRPr="006D07D5" w:rsidRDefault="006D07D5" w:rsidP="006D07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SNGL/DBL, FB</w:t>
            </w:r>
          </w:p>
        </w:tc>
        <w:tc>
          <w:tcPr>
            <w:tcW w:w="2374" w:type="dxa"/>
            <w:vAlign w:val="center"/>
          </w:tcPr>
          <w:p w14:paraId="3FD456FF" w14:textId="77777777" w:rsidR="006D07D5" w:rsidRPr="006D07D5" w:rsidRDefault="006D07D5" w:rsidP="000B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291" w:type="dxa"/>
            <w:vAlign w:val="center"/>
          </w:tcPr>
          <w:p w14:paraId="501A5D03" w14:textId="77777777" w:rsidR="006D07D5" w:rsidRPr="006D07D5" w:rsidRDefault="006D07D5" w:rsidP="000B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</w:t>
            </w:r>
          </w:p>
        </w:tc>
      </w:tr>
    </w:tbl>
    <w:p w14:paraId="288647AB" w14:textId="77777777" w:rsidR="000B490A" w:rsidRPr="003D0CDD" w:rsidRDefault="000B490A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B490A" w:rsidRPr="003D0CDD" w14:paraId="7BE39F41" w14:textId="77777777" w:rsidTr="000B490A">
        <w:tc>
          <w:tcPr>
            <w:tcW w:w="7280" w:type="dxa"/>
          </w:tcPr>
          <w:p w14:paraId="42782497" w14:textId="77777777" w:rsidR="000B490A" w:rsidRPr="003D0CDD" w:rsidRDefault="00D4599D">
            <w:pPr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16209AE9" w14:textId="77777777" w:rsidR="000B490A" w:rsidRPr="003D0CDD" w:rsidRDefault="00D4599D">
            <w:pPr>
              <w:rPr>
                <w:rFonts w:ascii="Times New Roman" w:hAnsi="Times New Roman" w:cs="Times New Roman"/>
                <w:b/>
              </w:rPr>
            </w:pPr>
            <w:r w:rsidRPr="003D0CDD">
              <w:rPr>
                <w:rFonts w:ascii="Times New Roman" w:hAnsi="Times New Roman" w:cs="Times New Roman"/>
                <w:b/>
              </w:rPr>
              <w:t>Оплачивается дополнительно:</w:t>
            </w:r>
          </w:p>
        </w:tc>
      </w:tr>
      <w:tr w:rsidR="000B490A" w:rsidRPr="003D0CDD" w14:paraId="5DE30EF0" w14:textId="77777777" w:rsidTr="000B490A">
        <w:tc>
          <w:tcPr>
            <w:tcW w:w="7280" w:type="dxa"/>
          </w:tcPr>
          <w:p w14:paraId="66616CCF" w14:textId="77777777" w:rsidR="000B490A" w:rsidRPr="003D0CDD" w:rsidRDefault="00D4599D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42982621" w14:textId="77777777" w:rsidR="00D4599D" w:rsidRPr="003D0CDD" w:rsidRDefault="00D4599D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>- проживание и питание по программе</w:t>
            </w:r>
          </w:p>
          <w:p w14:paraId="61FB8D2A" w14:textId="77777777" w:rsidR="00D4599D" w:rsidRDefault="00D4599D" w:rsidP="006D07D5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 xml:space="preserve">- </w:t>
            </w:r>
            <w:r w:rsidR="006D07D5">
              <w:rPr>
                <w:rFonts w:ascii="Times New Roman" w:hAnsi="Times New Roman" w:cs="Times New Roman"/>
              </w:rPr>
              <w:t>проездной на все время заезда</w:t>
            </w:r>
          </w:p>
          <w:p w14:paraId="0A63618C" w14:textId="77777777" w:rsidR="006D07D5" w:rsidRPr="003D0CDD" w:rsidRDefault="006D07D5" w:rsidP="006D0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а/п – школа – а/п</w:t>
            </w:r>
          </w:p>
        </w:tc>
        <w:tc>
          <w:tcPr>
            <w:tcW w:w="7280" w:type="dxa"/>
          </w:tcPr>
          <w:p w14:paraId="21A1F0CF" w14:textId="77777777" w:rsidR="000B490A" w:rsidRPr="003D0CDD" w:rsidRDefault="00D4599D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>- трансфер</w:t>
            </w:r>
          </w:p>
          <w:p w14:paraId="5C9FEA79" w14:textId="77777777" w:rsidR="00D4599D" w:rsidRPr="003D0CDD" w:rsidRDefault="00D4599D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hAnsi="Times New Roman" w:cs="Times New Roman"/>
              </w:rPr>
              <w:t xml:space="preserve">- </w:t>
            </w:r>
            <w:r w:rsidR="003D0CDD">
              <w:rPr>
                <w:rFonts w:ascii="Times New Roman" w:hAnsi="Times New Roman" w:cs="Times New Roman"/>
              </w:rPr>
              <w:t>сбор за подбор</w:t>
            </w:r>
            <w:r w:rsidRPr="003D0CDD">
              <w:rPr>
                <w:rFonts w:ascii="Times New Roman" w:hAnsi="Times New Roman" w:cs="Times New Roman"/>
              </w:rPr>
              <w:t xml:space="preserve"> проживания – 60 евро</w:t>
            </w:r>
          </w:p>
          <w:p w14:paraId="7DF3036A" w14:textId="77777777" w:rsidR="00D4599D" w:rsidRPr="003D0CDD" w:rsidRDefault="00D4599D" w:rsidP="00D4599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(при необходимости) – от 50 евро</w:t>
            </w:r>
          </w:p>
          <w:p w14:paraId="6ED6E314" w14:textId="77777777" w:rsidR="00D4599D" w:rsidRPr="003D0CDD" w:rsidRDefault="00D4599D" w:rsidP="00D4599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3D0CDD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4D273EC" w14:textId="77777777" w:rsidR="00D4599D" w:rsidRPr="003D0CDD" w:rsidRDefault="00D4599D" w:rsidP="00D4599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8B5EFBD" w14:textId="77777777" w:rsidR="00D4599D" w:rsidRPr="003D0CDD" w:rsidRDefault="00D4599D" w:rsidP="00D4599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6BAF8AE" w14:textId="77777777" w:rsidR="00D4599D" w:rsidRPr="003D0CDD" w:rsidRDefault="00D4599D" w:rsidP="00D4599D">
            <w:pPr>
              <w:rPr>
                <w:rFonts w:ascii="Times New Roman" w:hAnsi="Times New Roman" w:cs="Times New Roman"/>
              </w:rPr>
            </w:pPr>
            <w:r w:rsidRPr="003D0CD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AC10452" w14:textId="77777777" w:rsidR="000B490A" w:rsidRPr="003D0CDD" w:rsidRDefault="000B490A">
      <w:pPr>
        <w:rPr>
          <w:rFonts w:ascii="Times New Roman" w:hAnsi="Times New Roman" w:cs="Times New Roman"/>
        </w:rPr>
      </w:pPr>
    </w:p>
    <w:sectPr w:rsidR="000B490A" w:rsidRPr="003D0CDD" w:rsidSect="00A61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57"/>
    <w:rsid w:val="000B490A"/>
    <w:rsid w:val="003032CB"/>
    <w:rsid w:val="003D0CDD"/>
    <w:rsid w:val="005B5291"/>
    <w:rsid w:val="006D07D5"/>
    <w:rsid w:val="008E2374"/>
    <w:rsid w:val="00A61BD7"/>
    <w:rsid w:val="00B41637"/>
    <w:rsid w:val="00D4599D"/>
    <w:rsid w:val="00E56E35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D7A0"/>
  <w15:chartTrackingRefBased/>
  <w15:docId w15:val="{819451C6-936B-49CA-B49D-A70DAF9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55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gueonz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6</cp:revision>
  <dcterms:created xsi:type="dcterms:W3CDTF">2018-11-29T09:23:00Z</dcterms:created>
  <dcterms:modified xsi:type="dcterms:W3CDTF">2020-11-03T13:56:00Z</dcterms:modified>
</cp:coreProperties>
</file>