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2968" w14:textId="77777777" w:rsidR="00312AB6" w:rsidRPr="00B77A8F" w:rsidRDefault="005021D6" w:rsidP="00312AB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AE0AA5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312AB6" w:rsidRPr="00B77A8F">
        <w:rPr>
          <w:szCs w:val="28"/>
        </w:rPr>
        <w:t xml:space="preserve">                 </w:t>
      </w:r>
    </w:p>
    <w:p w14:paraId="1BE26FD2" w14:textId="7CAD1AE3" w:rsidR="00312AB6" w:rsidRPr="00102A1A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>Великобритания 20</w:t>
      </w:r>
      <w:r w:rsidR="00EC5168" w:rsidRPr="00102A1A">
        <w:rPr>
          <w:szCs w:val="28"/>
        </w:rPr>
        <w:t>2</w:t>
      </w:r>
      <w:r w:rsidR="00102A1A" w:rsidRPr="00102A1A">
        <w:rPr>
          <w:szCs w:val="28"/>
        </w:rPr>
        <w:t>1</w:t>
      </w:r>
    </w:p>
    <w:p w14:paraId="58E89A7D" w14:textId="77777777" w:rsidR="00312AB6" w:rsidRPr="00EC5168" w:rsidRDefault="00312AB6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2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Bell</w:t>
      </w:r>
      <w:r w:rsidRPr="00EC51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12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International</w:t>
      </w:r>
    </w:p>
    <w:p w14:paraId="6E7B8706" w14:textId="77777777" w:rsidR="00312AB6" w:rsidRPr="00EC5168" w:rsidRDefault="00102A1A" w:rsidP="0031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="00312AB6" w:rsidRPr="00312AB6">
          <w:rPr>
            <w:rStyle w:val="a4"/>
            <w:rFonts w:ascii="Times New Roman" w:hAnsi="Times New Roman" w:cs="Times New Roman"/>
            <w:lang w:val="en-US"/>
          </w:rPr>
          <w:t>https</w:t>
        </w:r>
        <w:r w:rsidR="00312AB6" w:rsidRPr="00EC5168">
          <w:rPr>
            <w:rStyle w:val="a4"/>
            <w:rFonts w:ascii="Times New Roman" w:hAnsi="Times New Roman" w:cs="Times New Roman"/>
            <w:lang w:val="en-US"/>
          </w:rPr>
          <w:t>://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www</w:t>
        </w:r>
        <w:r w:rsidR="00312AB6" w:rsidRPr="00EC5168">
          <w:rPr>
            <w:rStyle w:val="a4"/>
            <w:rFonts w:ascii="Times New Roman" w:hAnsi="Times New Roman" w:cs="Times New Roman"/>
            <w:lang w:val="en-US"/>
          </w:rPr>
          <w:t>.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bellenglish</w:t>
        </w:r>
        <w:r w:rsidR="00312AB6" w:rsidRPr="00EC5168">
          <w:rPr>
            <w:rStyle w:val="a4"/>
            <w:rFonts w:ascii="Times New Roman" w:hAnsi="Times New Roman" w:cs="Times New Roman"/>
            <w:lang w:val="en-US"/>
          </w:rPr>
          <w:t>.</w:t>
        </w:r>
        <w:r w:rsidR="00312AB6" w:rsidRPr="00312AB6">
          <w:rPr>
            <w:rStyle w:val="a4"/>
            <w:rFonts w:ascii="Times New Roman" w:hAnsi="Times New Roman" w:cs="Times New Roman"/>
            <w:lang w:val="en-US"/>
          </w:rPr>
          <w:t>com</w:t>
        </w:r>
        <w:r w:rsidR="00312AB6" w:rsidRPr="00EC5168">
          <w:rPr>
            <w:rStyle w:val="a4"/>
            <w:rFonts w:ascii="Times New Roman" w:hAnsi="Times New Roman" w:cs="Times New Roman"/>
            <w:lang w:val="en-US"/>
          </w:rPr>
          <w:t>/</w:t>
        </w:r>
      </w:hyperlink>
      <w:r w:rsidR="00312AB6" w:rsidRPr="00EC5168">
        <w:rPr>
          <w:rFonts w:ascii="Times New Roman" w:hAnsi="Times New Roman" w:cs="Times New Roman"/>
          <w:lang w:val="en-US"/>
        </w:rPr>
        <w:t xml:space="preserve"> </w:t>
      </w:r>
    </w:p>
    <w:p w14:paraId="13F7D450" w14:textId="77777777" w:rsidR="00312AB6" w:rsidRPr="00EC5168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598C087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01ECF1C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5021D6" w:rsidRPr="005021D6">
        <w:rPr>
          <w:rFonts w:ascii="Times New Roman" w:eastAsia="Times New Roman" w:hAnsi="Times New Roman" w:cs="Times New Roman"/>
          <w:bCs/>
          <w:lang w:eastAsia="ru-RU"/>
        </w:rPr>
        <w:t>Лондон, Кембридж</w:t>
      </w:r>
      <w:r w:rsidRPr="0096294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8FC5DBB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 w:rsidR="007925B3">
        <w:rPr>
          <w:rFonts w:ascii="Times New Roman" w:eastAsia="Times New Roman" w:hAnsi="Times New Roman" w:cs="Times New Roman"/>
          <w:lang w:eastAsia="ru-RU"/>
        </w:rPr>
        <w:t>16+</w:t>
      </w:r>
    </w:p>
    <w:p w14:paraId="34A4B2D0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637355">
        <w:rPr>
          <w:rFonts w:ascii="Times New Roman" w:eastAsia="Times New Roman" w:hAnsi="Times New Roman" w:cs="Times New Roman"/>
          <w:lang w:eastAsia="ru-RU"/>
        </w:rPr>
        <w:t>Семья, р</w:t>
      </w:r>
      <w:r w:rsidRPr="00AD11A7">
        <w:rPr>
          <w:rFonts w:ascii="Times New Roman" w:eastAsia="Times New Roman" w:hAnsi="Times New Roman" w:cs="Times New Roman"/>
          <w:lang w:eastAsia="ru-RU"/>
        </w:rPr>
        <w:t>езиденция</w:t>
      </w:r>
    </w:p>
    <w:p w14:paraId="2D6CB446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925B3">
        <w:rPr>
          <w:rFonts w:ascii="Times New Roman" w:eastAsia="Times New Roman" w:hAnsi="Times New Roman" w:cs="Times New Roman"/>
          <w:lang w:eastAsia="ru-RU"/>
        </w:rPr>
        <w:t>интенсивный курс, интенсивный курс + модули</w:t>
      </w:r>
      <w:r w:rsidR="00962941">
        <w:rPr>
          <w:rFonts w:ascii="Times New Roman" w:eastAsia="Times New Roman" w:hAnsi="Times New Roman" w:cs="Times New Roman"/>
          <w:lang w:eastAsia="ru-RU"/>
        </w:rPr>
        <w:t>,</w:t>
      </w:r>
      <w:r w:rsidR="007925B3">
        <w:rPr>
          <w:rFonts w:ascii="Times New Roman" w:eastAsia="Times New Roman" w:hAnsi="Times New Roman" w:cs="Times New Roman"/>
          <w:lang w:eastAsia="ru-RU"/>
        </w:rPr>
        <w:t xml:space="preserve"> подготовка к экзаменам</w:t>
      </w:r>
      <w:r w:rsidR="00962941">
        <w:rPr>
          <w:rFonts w:ascii="Times New Roman" w:eastAsia="Times New Roman" w:hAnsi="Times New Roman" w:cs="Times New Roman"/>
          <w:lang w:eastAsia="ru-RU"/>
        </w:rPr>
        <w:t>.</w:t>
      </w:r>
      <w:r w:rsidRPr="0080435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E4CABAF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A79A4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1E6332A4" w14:textId="77777777" w:rsidR="00312AB6" w:rsidRPr="00962941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9A7DCA" w14:textId="77777777" w:rsidR="00312AB6" w:rsidRPr="00962941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7D8A1C5" w14:textId="77777777" w:rsidR="000F7FB2" w:rsidRPr="000F7FB2" w:rsidRDefault="008C227E" w:rsidP="000F7FB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Bell International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F7FB2" w:rsidRPr="000F7FB2">
        <w:rPr>
          <w:rFonts w:ascii="Times New Roman" w:eastAsia="Times New Roman" w:hAnsi="Times New Roman" w:cs="Times New Roman"/>
          <w:lang w:eastAsia="ru-RU"/>
        </w:rPr>
        <w:t>это сеть языковых школ, расположенных в 15 странах мира. Школы Bell International отличает высокое качество преподавания и разнообразие учебных программ. В Великобритании центры для взрослых действуют в Лондоне, Кембридже и в Бэджб</w:t>
      </w:r>
      <w:r w:rsidR="000F7FB2">
        <w:rPr>
          <w:rFonts w:ascii="Times New Roman" w:eastAsia="Times New Roman" w:hAnsi="Times New Roman" w:cs="Times New Roman"/>
          <w:lang w:eastAsia="ru-RU"/>
        </w:rPr>
        <w:t>ери, недалеко от Танбридж Уэлс.</w:t>
      </w:r>
    </w:p>
    <w:p w14:paraId="7CC2F846" w14:textId="77777777" w:rsidR="000F7FB2" w:rsidRPr="000F7FB2" w:rsidRDefault="000F7FB2" w:rsidP="000F7FB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FB2">
        <w:rPr>
          <w:rFonts w:ascii="Times New Roman" w:eastAsia="Times New Roman" w:hAnsi="Times New Roman" w:cs="Times New Roman"/>
          <w:b/>
          <w:lang w:eastAsia="ru-RU"/>
        </w:rPr>
        <w:t>Bell International Institute</w:t>
      </w:r>
      <w:r w:rsidRPr="000F7F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7FB2">
        <w:rPr>
          <w:rFonts w:ascii="Times New Roman" w:eastAsia="Times New Roman" w:hAnsi="Times New Roman" w:cs="Times New Roman"/>
          <w:b/>
          <w:lang w:eastAsia="ru-RU"/>
        </w:rPr>
        <w:t>в Лондоне</w:t>
      </w:r>
      <w:r w:rsidRPr="000F7FB2">
        <w:rPr>
          <w:rFonts w:ascii="Times New Roman" w:eastAsia="Times New Roman" w:hAnsi="Times New Roman" w:cs="Times New Roman"/>
          <w:lang w:eastAsia="ru-RU"/>
        </w:rPr>
        <w:t xml:space="preserve"> расположен в центре города в престижном районе Bloomsbury, недалеко от магазинов, кафе, театров и знаменитого района Covent Garden. Школа занимает элегантное здание георгианского стиля. Центр оснащен самым современным оборудованием и прекрасно подходит для проведения бизнес-программ для профессионалов и интенсивных языковых курсов. В распоряжении студентов 12 кондиционируемых аудиторий, оборудованных интерактивной цифровой техникой, центр для самостоятельных занятий с библиотекой, компьютерный центр с беспроводным доступом в Интернет, комфортаб</w:t>
      </w:r>
      <w:r>
        <w:rPr>
          <w:rFonts w:ascii="Times New Roman" w:eastAsia="Times New Roman" w:hAnsi="Times New Roman" w:cs="Times New Roman"/>
          <w:lang w:eastAsia="ru-RU"/>
        </w:rPr>
        <w:t>ельная комната отдыха с ТВ/DVD.</w:t>
      </w:r>
    </w:p>
    <w:p w14:paraId="5EBBA358" w14:textId="77777777" w:rsidR="00312AB6" w:rsidRPr="00962941" w:rsidRDefault="000F7FB2" w:rsidP="000F7FB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FB2">
        <w:rPr>
          <w:rFonts w:ascii="Times New Roman" w:eastAsia="Times New Roman" w:hAnsi="Times New Roman" w:cs="Times New Roman"/>
          <w:b/>
          <w:lang w:eastAsia="ru-RU"/>
        </w:rPr>
        <w:t>Школа в Кембридже</w:t>
      </w:r>
      <w:r w:rsidRPr="000F7FB2">
        <w:rPr>
          <w:rFonts w:ascii="Times New Roman" w:eastAsia="Times New Roman" w:hAnsi="Times New Roman" w:cs="Times New Roman"/>
          <w:lang w:eastAsia="ru-RU"/>
        </w:rPr>
        <w:t xml:space="preserve"> расположена недалеко от центра города. Она является самой престижной языковой школой в студенческом городке. Здание школы представляет собой элегантный особняк, окруженный садами и парками. Школа о</w:t>
      </w:r>
      <w:r w:rsidR="00E20168">
        <w:rPr>
          <w:rFonts w:ascii="Times New Roman" w:eastAsia="Times New Roman" w:hAnsi="Times New Roman" w:cs="Times New Roman"/>
          <w:lang w:eastAsia="ru-RU"/>
        </w:rPr>
        <w:t>тлично оснащена: в распоряжении</w:t>
      </w:r>
      <w:r w:rsidRPr="000F7FB2">
        <w:rPr>
          <w:rFonts w:ascii="Times New Roman" w:eastAsia="Times New Roman" w:hAnsi="Times New Roman" w:cs="Times New Roman"/>
          <w:lang w:eastAsia="ru-RU"/>
        </w:rPr>
        <w:t xml:space="preserve"> студентов центр для самостоятельных занятий с библиотекой, мультимедийный центр с беспроводным доступом в Интернет, отдельный бизнес-центр, ресторан, комната отдыха для студентов с ТВ/DVD, пианино, площадки для футбола, волейбола, тенниса. Библиотека школы насчитывает более 10 000 экземпляров книг, более 800 фильмов на DVDдисках, множество периодических изданий.</w:t>
      </w:r>
      <w:r w:rsidR="008C227E"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764201" w14:textId="77777777" w:rsidR="00312AB6" w:rsidRPr="00962941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750E7C">
        <w:rPr>
          <w:rFonts w:ascii="Times New Roman" w:eastAsia="Times New Roman" w:hAnsi="Times New Roman" w:cs="Times New Roman"/>
          <w:b/>
          <w:bCs/>
          <w:lang w:eastAsia="ru-RU"/>
        </w:rPr>
        <w:t>рограммы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CF14CD" w14:textId="77777777" w:rsidR="00750E7C" w:rsidRPr="00750E7C" w:rsidRDefault="00750E7C" w:rsidP="00750E7C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0E7C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- 15 часов в неделю</w:t>
      </w:r>
    </w:p>
    <w:p w14:paraId="615DE0A6" w14:textId="77777777" w:rsidR="00750E7C" w:rsidRPr="00750E7C" w:rsidRDefault="00750E7C" w:rsidP="00750E7C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0E7C">
        <w:rPr>
          <w:rFonts w:ascii="Times New Roman" w:eastAsia="Times New Roman" w:hAnsi="Times New Roman" w:cs="Times New Roman"/>
          <w:b/>
          <w:lang w:eastAsia="ru-RU"/>
        </w:rPr>
        <w:t>Интенсивный курс + модули</w:t>
      </w:r>
      <w:r>
        <w:rPr>
          <w:rFonts w:ascii="Times New Roman" w:eastAsia="Times New Roman" w:hAnsi="Times New Roman" w:cs="Times New Roman"/>
          <w:lang w:eastAsia="ru-RU"/>
        </w:rPr>
        <w:t xml:space="preserve"> - 20</w:t>
      </w:r>
      <w:r w:rsidRPr="00750E7C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750E7C">
        <w:rPr>
          <w:rFonts w:ascii="Times New Roman" w:eastAsia="Times New Roman" w:hAnsi="Times New Roman" w:cs="Times New Roman"/>
          <w:lang w:eastAsia="ru-RU"/>
        </w:rPr>
        <w:t xml:space="preserve"> в неделю, </w:t>
      </w:r>
      <w:r>
        <w:rPr>
          <w:rFonts w:ascii="Times New Roman" w:eastAsia="Times New Roman" w:hAnsi="Times New Roman" w:cs="Times New Roman"/>
          <w:lang w:eastAsia="ru-RU"/>
        </w:rPr>
        <w:t xml:space="preserve">из которых 15 часов – интенсивный курс, 5 часов – </w:t>
      </w:r>
      <w:r w:rsidRPr="00750E7C">
        <w:rPr>
          <w:rFonts w:ascii="Times New Roman" w:eastAsia="Times New Roman" w:hAnsi="Times New Roman" w:cs="Times New Roman"/>
          <w:lang w:eastAsia="ru-RU"/>
        </w:rPr>
        <w:t>занятия на выбор: развитие основных навыков (письмо, чтение, говорение, аудирование), английский для бизнеса, англ</w:t>
      </w:r>
      <w:r>
        <w:rPr>
          <w:rFonts w:ascii="Times New Roman" w:eastAsia="Times New Roman" w:hAnsi="Times New Roman" w:cs="Times New Roman"/>
          <w:lang w:eastAsia="ru-RU"/>
        </w:rPr>
        <w:t>ийский для академических целей)</w:t>
      </w:r>
    </w:p>
    <w:p w14:paraId="69803AE3" w14:textId="77777777" w:rsidR="00312AB6" w:rsidRPr="00750E7C" w:rsidRDefault="00750E7C" w:rsidP="00750E7C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0E7C">
        <w:rPr>
          <w:rFonts w:ascii="Times New Roman" w:eastAsia="Times New Roman" w:hAnsi="Times New Roman" w:cs="Times New Roman"/>
          <w:b/>
          <w:lang w:eastAsia="ru-RU"/>
        </w:rPr>
        <w:t>Подготовка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D12">
        <w:rPr>
          <w:rFonts w:ascii="Times New Roman" w:eastAsia="Times New Roman" w:hAnsi="Times New Roman" w:cs="Times New Roman"/>
          <w:b/>
          <w:lang w:eastAsia="ru-RU"/>
        </w:rPr>
        <w:t xml:space="preserve">экзаменам FCE, CAE </w:t>
      </w:r>
      <w:r w:rsidRPr="00750E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50E7C">
        <w:rPr>
          <w:rFonts w:ascii="Times New Roman" w:eastAsia="Times New Roman" w:hAnsi="Times New Roman" w:cs="Times New Roman"/>
          <w:b/>
          <w:lang w:eastAsia="ru-RU"/>
        </w:rPr>
        <w:t>IELTS</w:t>
      </w:r>
      <w:r>
        <w:rPr>
          <w:rFonts w:ascii="Times New Roman" w:eastAsia="Times New Roman" w:hAnsi="Times New Roman" w:cs="Times New Roman"/>
          <w:lang w:eastAsia="ru-RU"/>
        </w:rPr>
        <w:t>- 20 часов в неделю</w:t>
      </w:r>
      <w:r w:rsidRPr="00750E7C">
        <w:rPr>
          <w:rFonts w:ascii="Times New Roman" w:eastAsia="Times New Roman" w:hAnsi="Times New Roman" w:cs="Times New Roman"/>
          <w:lang w:eastAsia="ru-RU"/>
        </w:rPr>
        <w:t>.</w:t>
      </w:r>
    </w:p>
    <w:p w14:paraId="775FF698" w14:textId="77777777" w:rsidR="00312AB6" w:rsidRPr="004160F0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Проживание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питание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160F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842725" w14:textId="77777777" w:rsidR="00312AB6" w:rsidRPr="00962941" w:rsidRDefault="009A79A4" w:rsidP="00312AB6">
      <w:pPr>
        <w:pStyle w:val="a5"/>
        <w:spacing w:before="120" w:beforeAutospacing="0" w:after="0" w:afterAutospacing="0"/>
        <w:rPr>
          <w:sz w:val="22"/>
          <w:szCs w:val="22"/>
        </w:rPr>
      </w:pPr>
      <w:r w:rsidRPr="009A79A4">
        <w:rPr>
          <w:sz w:val="22"/>
          <w:szCs w:val="22"/>
        </w:rPr>
        <w:t>Проживание предлагается в семьях в одноместных комнатах на базе завтраков и в резиденции в комнате на одного без питания</w:t>
      </w:r>
      <w:r w:rsidR="007925B3">
        <w:rPr>
          <w:sz w:val="22"/>
          <w:szCs w:val="22"/>
        </w:rPr>
        <w:t>.</w:t>
      </w:r>
    </w:p>
    <w:p w14:paraId="63DE8F14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C23EDE5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6A5F28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D149D6" w14:textId="77777777" w:rsidR="009A79A4" w:rsidRDefault="009A79A4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7B72" w14:textId="77777777" w:rsidR="009A79A4" w:rsidRPr="00962941" w:rsidRDefault="009A79A4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2EA30D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</w:t>
      </w:r>
      <w:r w:rsidR="00AD226F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415"/>
        <w:gridCol w:w="2858"/>
        <w:gridCol w:w="1421"/>
        <w:gridCol w:w="1530"/>
        <w:gridCol w:w="1666"/>
        <w:gridCol w:w="1614"/>
        <w:gridCol w:w="1553"/>
        <w:gridCol w:w="1503"/>
      </w:tblGrid>
      <w:tr w:rsidR="00AD226F" w:rsidRPr="00962941" w14:paraId="515650EA" w14:textId="77777777" w:rsidTr="00E04AEE">
        <w:trPr>
          <w:trHeight w:val="74"/>
        </w:trPr>
        <w:tc>
          <w:tcPr>
            <w:tcW w:w="2415" w:type="dxa"/>
            <w:vAlign w:val="center"/>
          </w:tcPr>
          <w:p w14:paraId="6931ED02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858" w:type="dxa"/>
            <w:vAlign w:val="center"/>
            <w:hideMark/>
          </w:tcPr>
          <w:p w14:paraId="3B5E43E9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21" w:type="dxa"/>
            <w:vAlign w:val="center"/>
          </w:tcPr>
          <w:p w14:paraId="2A6027D9" w14:textId="77777777" w:rsidR="00AD226F" w:rsidRPr="000E3223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530" w:type="dxa"/>
            <w:vAlign w:val="center"/>
          </w:tcPr>
          <w:p w14:paraId="45E58061" w14:textId="77777777" w:rsidR="00AD226F" w:rsidRPr="000E3223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666" w:type="dxa"/>
            <w:vAlign w:val="center"/>
          </w:tcPr>
          <w:p w14:paraId="107AED32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614" w:type="dxa"/>
            <w:vAlign w:val="center"/>
            <w:hideMark/>
          </w:tcPr>
          <w:p w14:paraId="56EA567A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553" w:type="dxa"/>
            <w:vAlign w:val="center"/>
            <w:hideMark/>
          </w:tcPr>
          <w:p w14:paraId="770472D0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503" w:type="dxa"/>
            <w:vAlign w:val="center"/>
            <w:hideMark/>
          </w:tcPr>
          <w:p w14:paraId="00B5965E" w14:textId="77777777" w:rsidR="00AD226F" w:rsidRPr="00962941" w:rsidRDefault="00AD226F" w:rsidP="00AD22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874D12" w:rsidRPr="00962941" w14:paraId="49E6E108" w14:textId="77777777" w:rsidTr="00874D12">
        <w:trPr>
          <w:trHeight w:val="423"/>
        </w:trPr>
        <w:tc>
          <w:tcPr>
            <w:tcW w:w="2415" w:type="dxa"/>
            <w:vMerge w:val="restart"/>
            <w:vAlign w:val="center"/>
          </w:tcPr>
          <w:p w14:paraId="776B06C2" w14:textId="77777777" w:rsidR="00874D12" w:rsidRPr="009A79A4" w:rsidRDefault="00874D1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A79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2858" w:type="dxa"/>
            <w:vAlign w:val="center"/>
          </w:tcPr>
          <w:p w14:paraId="5FEF3F67" w14:textId="77777777" w:rsidR="00874D12" w:rsidRPr="00962941" w:rsidRDefault="00874D1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курс</w:t>
            </w:r>
          </w:p>
        </w:tc>
        <w:tc>
          <w:tcPr>
            <w:tcW w:w="1421" w:type="dxa"/>
          </w:tcPr>
          <w:p w14:paraId="7860473A" w14:textId="77777777" w:rsidR="00874D12" w:rsidRDefault="00874D12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530" w:type="dxa"/>
            <w:vMerge w:val="restart"/>
            <w:vAlign w:val="center"/>
          </w:tcPr>
          <w:p w14:paraId="20998318" w14:textId="77777777" w:rsidR="00874D12" w:rsidRDefault="00874D12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1666" w:type="dxa"/>
            <w:vAlign w:val="center"/>
          </w:tcPr>
          <w:p w14:paraId="3C46EF7C" w14:textId="21524B1E" w:rsidR="00874D12" w:rsidRPr="00EC5168" w:rsidRDefault="00874D12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1614" w:type="dxa"/>
            <w:vAlign w:val="center"/>
          </w:tcPr>
          <w:p w14:paraId="085E31A1" w14:textId="53657EEF" w:rsidR="00874D12" w:rsidRPr="00EC5168" w:rsidRDefault="00874D12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553" w:type="dxa"/>
            <w:vAlign w:val="center"/>
          </w:tcPr>
          <w:p w14:paraId="20A2AF34" w14:textId="6BFC2C6F" w:rsidR="00874D12" w:rsidRPr="00EC5168" w:rsidRDefault="00EC5168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1080</w:t>
            </w:r>
          </w:p>
        </w:tc>
        <w:tc>
          <w:tcPr>
            <w:tcW w:w="1503" w:type="dxa"/>
            <w:vAlign w:val="center"/>
          </w:tcPr>
          <w:p w14:paraId="1C281CD5" w14:textId="4054CB52" w:rsidR="00874D12" w:rsidRPr="00EC5168" w:rsidRDefault="00EC5168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1440</w:t>
            </w:r>
          </w:p>
        </w:tc>
      </w:tr>
      <w:tr w:rsidR="00874D12" w:rsidRPr="00962941" w14:paraId="4F554039" w14:textId="77777777" w:rsidTr="00874D12">
        <w:trPr>
          <w:trHeight w:val="419"/>
        </w:trPr>
        <w:tc>
          <w:tcPr>
            <w:tcW w:w="2415" w:type="dxa"/>
            <w:vMerge/>
            <w:vAlign w:val="center"/>
          </w:tcPr>
          <w:p w14:paraId="3953DEF3" w14:textId="77777777" w:rsidR="00874D12" w:rsidRPr="009A79A4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858" w:type="dxa"/>
            <w:vAlign w:val="center"/>
          </w:tcPr>
          <w:p w14:paraId="619CF175" w14:textId="77777777" w:rsidR="00874D12" w:rsidRPr="00962941" w:rsidRDefault="00874D12" w:rsidP="00960496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курс + модули</w:t>
            </w:r>
          </w:p>
        </w:tc>
        <w:tc>
          <w:tcPr>
            <w:tcW w:w="1421" w:type="dxa"/>
            <w:vMerge w:val="restart"/>
            <w:vAlign w:val="center"/>
          </w:tcPr>
          <w:p w14:paraId="5CE805E5" w14:textId="77777777" w:rsidR="00874D12" w:rsidRPr="0029684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ч/нед</w:t>
            </w:r>
          </w:p>
        </w:tc>
        <w:tc>
          <w:tcPr>
            <w:tcW w:w="1530" w:type="dxa"/>
            <w:vMerge/>
          </w:tcPr>
          <w:p w14:paraId="4C370DB7" w14:textId="77777777" w:rsidR="00874D12" w:rsidRPr="0029684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715F20E" w14:textId="418BD968" w:rsidR="00874D12" w:rsidRPr="00EC5168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614" w:type="dxa"/>
            <w:vMerge w:val="restart"/>
            <w:vAlign w:val="center"/>
          </w:tcPr>
          <w:p w14:paraId="1FF3F55B" w14:textId="4C53DE25" w:rsidR="00874D12" w:rsidRPr="00874D12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D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874D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3" w:type="dxa"/>
            <w:vMerge w:val="restart"/>
            <w:vAlign w:val="center"/>
          </w:tcPr>
          <w:p w14:paraId="6D1857AF" w14:textId="05FB6577" w:rsidR="00874D12" w:rsidRPr="00EC5168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503" w:type="dxa"/>
            <w:vMerge w:val="restart"/>
            <w:vAlign w:val="center"/>
          </w:tcPr>
          <w:p w14:paraId="59E8B42E" w14:textId="56B2F61B" w:rsidR="00874D12" w:rsidRPr="00EC5168" w:rsidRDefault="00EC5168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1780</w:t>
            </w:r>
          </w:p>
        </w:tc>
      </w:tr>
      <w:tr w:rsidR="00874D12" w:rsidRPr="00962941" w14:paraId="3A0337C9" w14:textId="77777777" w:rsidTr="00AD226F">
        <w:trPr>
          <w:trHeight w:val="419"/>
        </w:trPr>
        <w:tc>
          <w:tcPr>
            <w:tcW w:w="2415" w:type="dxa"/>
            <w:vMerge/>
            <w:vAlign w:val="center"/>
          </w:tcPr>
          <w:p w14:paraId="148D99AF" w14:textId="77777777" w:rsidR="00874D12" w:rsidRPr="004160F0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</w:p>
        </w:tc>
        <w:tc>
          <w:tcPr>
            <w:tcW w:w="2858" w:type="dxa"/>
            <w:vAlign w:val="center"/>
          </w:tcPr>
          <w:p w14:paraId="174D9349" w14:textId="77777777" w:rsidR="00874D12" w:rsidRPr="00962941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экзамену </w:t>
            </w: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IELTS</w:t>
            </w:r>
          </w:p>
        </w:tc>
        <w:tc>
          <w:tcPr>
            <w:tcW w:w="1421" w:type="dxa"/>
            <w:vMerge/>
          </w:tcPr>
          <w:p w14:paraId="161820A7" w14:textId="77777777" w:rsidR="00874D12" w:rsidRPr="00C466D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</w:tcPr>
          <w:p w14:paraId="36A964EF" w14:textId="77777777" w:rsidR="00874D12" w:rsidRPr="00C466D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/>
            <w:vAlign w:val="center"/>
          </w:tcPr>
          <w:p w14:paraId="1B91FC7E" w14:textId="77777777" w:rsidR="00874D12" w:rsidRPr="00C466D9" w:rsidRDefault="00874D12" w:rsidP="00874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vMerge/>
            <w:vAlign w:val="center"/>
          </w:tcPr>
          <w:p w14:paraId="4A90352E" w14:textId="77777777" w:rsidR="00874D12" w:rsidRPr="00190A5D" w:rsidRDefault="00874D12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3" w:type="dxa"/>
            <w:vMerge/>
            <w:vAlign w:val="center"/>
          </w:tcPr>
          <w:p w14:paraId="19550386" w14:textId="77777777" w:rsidR="00874D12" w:rsidRPr="00C466D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vMerge/>
            <w:vAlign w:val="center"/>
          </w:tcPr>
          <w:p w14:paraId="6D74EF0A" w14:textId="77777777" w:rsidR="00874D12" w:rsidRPr="00C466D9" w:rsidRDefault="00874D12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D12" w:rsidRPr="00962941" w14:paraId="70654B23" w14:textId="77777777" w:rsidTr="00874D12">
        <w:trPr>
          <w:trHeight w:val="223"/>
        </w:trPr>
        <w:tc>
          <w:tcPr>
            <w:tcW w:w="2415" w:type="dxa"/>
            <w:vMerge w:val="restart"/>
            <w:vAlign w:val="center"/>
          </w:tcPr>
          <w:p w14:paraId="287FFC41" w14:textId="77777777" w:rsidR="00874D12" w:rsidRP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2858" w:type="dxa"/>
            <w:vAlign w:val="center"/>
          </w:tcPr>
          <w:p w14:paraId="50FD021C" w14:textId="77777777" w:rsidR="00874D12" w:rsidRPr="00962941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курс</w:t>
            </w:r>
          </w:p>
        </w:tc>
        <w:tc>
          <w:tcPr>
            <w:tcW w:w="1421" w:type="dxa"/>
          </w:tcPr>
          <w:p w14:paraId="1546C45E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530" w:type="dxa"/>
            <w:vMerge w:val="restart"/>
            <w:vAlign w:val="center"/>
          </w:tcPr>
          <w:p w14:paraId="56E7F59B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1666" w:type="dxa"/>
            <w:vAlign w:val="center"/>
          </w:tcPr>
          <w:p w14:paraId="1BC622A3" w14:textId="6CDB83B0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1614" w:type="dxa"/>
            <w:vAlign w:val="center"/>
          </w:tcPr>
          <w:p w14:paraId="1B2B8D33" w14:textId="21E0B313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553" w:type="dxa"/>
            <w:vAlign w:val="center"/>
          </w:tcPr>
          <w:p w14:paraId="70D4AA07" w14:textId="23FD51F9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503" w:type="dxa"/>
            <w:vAlign w:val="center"/>
          </w:tcPr>
          <w:p w14:paraId="298BB9D8" w14:textId="639B98E9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</w:tr>
      <w:tr w:rsidR="00874D12" w:rsidRPr="00962941" w14:paraId="422CCDAB" w14:textId="77777777" w:rsidTr="00874D12">
        <w:trPr>
          <w:trHeight w:val="223"/>
        </w:trPr>
        <w:tc>
          <w:tcPr>
            <w:tcW w:w="2415" w:type="dxa"/>
            <w:vMerge/>
            <w:vAlign w:val="center"/>
          </w:tcPr>
          <w:p w14:paraId="79007C57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8" w:type="dxa"/>
            <w:vAlign w:val="center"/>
          </w:tcPr>
          <w:p w14:paraId="22AF14E9" w14:textId="77777777" w:rsidR="00874D12" w:rsidRPr="00962941" w:rsidRDefault="00874D12" w:rsidP="00874D12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курс + модули</w:t>
            </w:r>
          </w:p>
        </w:tc>
        <w:tc>
          <w:tcPr>
            <w:tcW w:w="1421" w:type="dxa"/>
            <w:vMerge w:val="restart"/>
            <w:vAlign w:val="center"/>
          </w:tcPr>
          <w:p w14:paraId="31C1F980" w14:textId="77777777" w:rsidR="00874D12" w:rsidRPr="00296849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ч/нед</w:t>
            </w:r>
          </w:p>
        </w:tc>
        <w:tc>
          <w:tcPr>
            <w:tcW w:w="1530" w:type="dxa"/>
            <w:vMerge/>
          </w:tcPr>
          <w:p w14:paraId="798D6895" w14:textId="77777777" w:rsidR="00874D12" w:rsidRPr="00296849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40F2081A" w14:textId="029142D6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614" w:type="dxa"/>
            <w:vMerge w:val="restart"/>
            <w:vAlign w:val="center"/>
          </w:tcPr>
          <w:p w14:paraId="202D9D8C" w14:textId="28751C9A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4D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1553" w:type="dxa"/>
            <w:vMerge w:val="restart"/>
            <w:vAlign w:val="center"/>
          </w:tcPr>
          <w:p w14:paraId="1101BE02" w14:textId="6C9DFC5B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503" w:type="dxa"/>
            <w:vMerge w:val="restart"/>
            <w:vAlign w:val="center"/>
          </w:tcPr>
          <w:p w14:paraId="0AE30468" w14:textId="61A109F9" w:rsidR="00874D12" w:rsidRPr="00EC5168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</w:tr>
      <w:tr w:rsidR="00874D12" w:rsidRPr="00962941" w14:paraId="0DF588C2" w14:textId="77777777" w:rsidTr="00AD226F">
        <w:trPr>
          <w:trHeight w:val="223"/>
        </w:trPr>
        <w:tc>
          <w:tcPr>
            <w:tcW w:w="2415" w:type="dxa"/>
            <w:vMerge/>
            <w:vAlign w:val="center"/>
          </w:tcPr>
          <w:p w14:paraId="4BDAE253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8" w:type="dxa"/>
            <w:vAlign w:val="center"/>
          </w:tcPr>
          <w:p w14:paraId="272975C0" w14:textId="77777777" w:rsidR="00874D12" w:rsidRPr="00962941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экзамену </w:t>
            </w: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IELTS</w:t>
            </w:r>
          </w:p>
        </w:tc>
        <w:tc>
          <w:tcPr>
            <w:tcW w:w="1421" w:type="dxa"/>
            <w:vMerge/>
          </w:tcPr>
          <w:p w14:paraId="7C971A4B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</w:tcPr>
          <w:p w14:paraId="4BD89D64" w14:textId="77777777" w:rsidR="00874D12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/>
            <w:vAlign w:val="center"/>
          </w:tcPr>
          <w:p w14:paraId="501ADFC4" w14:textId="77777777" w:rsidR="00874D12" w:rsidRPr="002A5EDB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vMerge/>
            <w:vAlign w:val="center"/>
          </w:tcPr>
          <w:p w14:paraId="32074542" w14:textId="77777777" w:rsidR="00874D12" w:rsidRPr="007C46D6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  <w:vAlign w:val="center"/>
          </w:tcPr>
          <w:p w14:paraId="5BF8D3C2" w14:textId="77777777" w:rsidR="00874D12" w:rsidRPr="007C46D6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vMerge/>
            <w:vAlign w:val="center"/>
          </w:tcPr>
          <w:p w14:paraId="73E0B10F" w14:textId="77777777" w:rsidR="00874D12" w:rsidRPr="007C46D6" w:rsidRDefault="00874D12" w:rsidP="00874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D12" w:rsidRPr="00962941" w14:paraId="7A07AF6D" w14:textId="77777777" w:rsidTr="004E5902">
        <w:trPr>
          <w:trHeight w:val="223"/>
        </w:trPr>
        <w:tc>
          <w:tcPr>
            <w:tcW w:w="2415" w:type="dxa"/>
            <w:vMerge/>
            <w:vAlign w:val="center"/>
          </w:tcPr>
          <w:p w14:paraId="1F8C3B24" w14:textId="77777777" w:rsidR="00874D12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8" w:type="dxa"/>
            <w:vMerge w:val="restart"/>
            <w:vAlign w:val="center"/>
          </w:tcPr>
          <w:p w14:paraId="61C5A48D" w14:textId="77777777" w:rsidR="00874D12" w:rsidRPr="00750E7C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E7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экзаменам FCE, CAE</w:t>
            </w:r>
          </w:p>
        </w:tc>
        <w:tc>
          <w:tcPr>
            <w:tcW w:w="1421" w:type="dxa"/>
            <w:vMerge/>
          </w:tcPr>
          <w:p w14:paraId="76469235" w14:textId="77777777" w:rsidR="00874D12" w:rsidRPr="00C466D9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 w:val="restart"/>
          </w:tcPr>
          <w:p w14:paraId="0C63E50E" w14:textId="421575AB" w:rsidR="00874D12" w:rsidRPr="00C466D9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6.01-1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.09-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6336" w:type="dxa"/>
            <w:gridSpan w:val="4"/>
            <w:vAlign w:val="center"/>
          </w:tcPr>
          <w:p w14:paraId="6F570FD7" w14:textId="77777777" w:rsidR="00874D12" w:rsidRPr="00874D12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4D12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недель</w:t>
            </w:r>
          </w:p>
        </w:tc>
      </w:tr>
      <w:tr w:rsidR="00874D12" w:rsidRPr="00962941" w14:paraId="4EB098A3" w14:textId="77777777" w:rsidTr="00B22BFB">
        <w:trPr>
          <w:trHeight w:val="223"/>
        </w:trPr>
        <w:tc>
          <w:tcPr>
            <w:tcW w:w="2415" w:type="dxa"/>
            <w:vMerge/>
            <w:vAlign w:val="center"/>
          </w:tcPr>
          <w:p w14:paraId="13E1E069" w14:textId="77777777" w:rsidR="00874D12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8" w:type="dxa"/>
            <w:vMerge/>
            <w:vAlign w:val="center"/>
          </w:tcPr>
          <w:p w14:paraId="5B6AE0B4" w14:textId="77777777" w:rsidR="00874D12" w:rsidRPr="00962941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14:paraId="2E3B3AF3" w14:textId="77777777" w:rsidR="00874D12" w:rsidRPr="00C466D9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vMerge/>
          </w:tcPr>
          <w:p w14:paraId="315142C9" w14:textId="77777777" w:rsidR="00874D12" w:rsidRPr="00C466D9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6" w:type="dxa"/>
            <w:gridSpan w:val="4"/>
            <w:vAlign w:val="center"/>
          </w:tcPr>
          <w:p w14:paraId="157BEFF0" w14:textId="423C01EC" w:rsidR="00874D12" w:rsidRPr="00EC5168" w:rsidRDefault="00874D12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350</w:t>
            </w:r>
          </w:p>
        </w:tc>
      </w:tr>
    </w:tbl>
    <w:p w14:paraId="67DC85DF" w14:textId="77777777" w:rsidR="00AD226F" w:rsidRDefault="00AD226F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08A1FE" w14:textId="77777777" w:rsidR="00874D12" w:rsidRDefault="00874D12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552" w:type="dxa"/>
        <w:tblLayout w:type="fixed"/>
        <w:tblLook w:val="04A0" w:firstRow="1" w:lastRow="0" w:firstColumn="1" w:lastColumn="0" w:noHBand="0" w:noVBand="1"/>
      </w:tblPr>
      <w:tblGrid>
        <w:gridCol w:w="1833"/>
        <w:gridCol w:w="4042"/>
        <w:gridCol w:w="1628"/>
        <w:gridCol w:w="1839"/>
        <w:gridCol w:w="1839"/>
        <w:gridCol w:w="1685"/>
        <w:gridCol w:w="1686"/>
      </w:tblGrid>
      <w:tr w:rsidR="00001A08" w:rsidRPr="003524BC" w14:paraId="35DAA0AE" w14:textId="77777777" w:rsidTr="00BB4289">
        <w:trPr>
          <w:trHeight w:val="6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48EA" w14:textId="77777777" w:rsidR="00001A08" w:rsidRPr="00BB4289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289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Расположение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954" w14:textId="77777777" w:rsidR="00001A08" w:rsidRPr="00F87319" w:rsidRDefault="00001A08" w:rsidP="0026361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9C8" w14:textId="77777777" w:rsidR="00001A08" w:rsidRPr="00F87319" w:rsidRDefault="00001A08" w:rsidP="0026361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553" w14:textId="77777777" w:rsidR="00001A08" w:rsidRPr="00F87319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88F" w14:textId="77777777" w:rsidR="00001A08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3C2" w14:textId="77777777" w:rsidR="00001A08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333" w14:textId="77777777" w:rsidR="00001A08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001A08" w:rsidRPr="003524BC" w14:paraId="69039003" w14:textId="77777777" w:rsidTr="00BB4289">
        <w:trPr>
          <w:trHeight w:val="64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3154B" w14:textId="77777777" w:rsidR="00001A08" w:rsidRPr="00F87319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Лондон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AF2B" w14:textId="6C5A49B9" w:rsidR="00001A08" w:rsidRPr="00EC5168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EC51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C5168" w:rsidRPr="00EC5168">
              <w:rPr>
                <w:rFonts w:ascii="Times New Roman" w:eastAsia="Times New Roman" w:hAnsi="Times New Roman" w:cs="Times New Roman"/>
                <w:lang w:val="en-US" w:eastAsia="ru-RU"/>
              </w:rPr>
              <w:t>Chapter South Bank</w:t>
            </w:r>
            <w:r w:rsidRPr="00EC51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C516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50E" w14:textId="77777777" w:rsidR="00001A08" w:rsidRPr="00F87319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1B29" w14:textId="0F4A53A1" w:rsidR="00001A08" w:rsidRPr="00EC5168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C5168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EBBE6" w14:textId="042B5BAE" w:rsidR="00001A08" w:rsidRPr="00EC5168" w:rsidRDefault="00EC516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B55C0" w14:textId="735B9C87" w:rsidR="00001A08" w:rsidRPr="00EC5168" w:rsidRDefault="00EC516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6F82" w14:textId="64E3CFFF" w:rsidR="00001A08" w:rsidRPr="00EC5168" w:rsidRDefault="00EC516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1840</w:t>
            </w:r>
          </w:p>
        </w:tc>
      </w:tr>
      <w:tr w:rsidR="00001A08" w:rsidRPr="003524BC" w14:paraId="097FD197" w14:textId="77777777" w:rsidTr="00BB4289">
        <w:trPr>
          <w:trHeight w:val="64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F5C" w14:textId="77777777" w:rsidR="00001A08" w:rsidRPr="00F87319" w:rsidRDefault="00001A08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851" w14:textId="77777777" w:rsidR="00001A08" w:rsidRPr="00F87319" w:rsidRDefault="00F05B24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SNGL, BB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AD7" w14:textId="77777777" w:rsidR="00001A08" w:rsidRPr="00F87319" w:rsidRDefault="00F05B24" w:rsidP="00001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E35" w14:textId="7FAD4AB3" w:rsidR="00001A08" w:rsidRPr="00EC5168" w:rsidRDefault="00EC5168" w:rsidP="00001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3BA" w14:textId="02D478F9" w:rsidR="00001A08" w:rsidRPr="00EC5168" w:rsidRDefault="00EC5168" w:rsidP="00001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530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A16" w14:textId="46A084AB" w:rsidR="00001A08" w:rsidRPr="00EC5168" w:rsidRDefault="00EC5168" w:rsidP="00001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B94" w14:textId="7F0B6F96" w:rsidR="00001A08" w:rsidRPr="00EC5168" w:rsidRDefault="00EC5168" w:rsidP="00001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1060</w:t>
            </w:r>
          </w:p>
        </w:tc>
      </w:tr>
      <w:tr w:rsidR="007925B3" w:rsidRPr="003524BC" w14:paraId="4BB736D2" w14:textId="77777777" w:rsidTr="00BB4289">
        <w:trPr>
          <w:trHeight w:val="193"/>
        </w:trPr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32A6" w14:textId="77777777" w:rsidR="007925B3" w:rsidRPr="00F05B24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Кембридж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C4E5" w14:textId="6E503A57" w:rsidR="007925B3" w:rsidRPr="00446380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463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46380" w:rsidRPr="00446380">
              <w:rPr>
                <w:rFonts w:ascii="Times New Roman" w:eastAsia="Times New Roman" w:hAnsi="Times New Roman" w:cs="Times New Roman"/>
                <w:lang w:val="en-US" w:eastAsia="ru-RU"/>
              </w:rPr>
              <w:t>Bell Garden House</w:t>
            </w:r>
            <w:r w:rsidRPr="004463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4638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870B" w14:textId="77777777" w:rsidR="007925B3" w:rsidRPr="00F87319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28298" w14:textId="5F28FDAC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D3A4" w14:textId="113F868B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C0CED" w14:textId="73D9AFC0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AB7B" w14:textId="2F72ACBC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</w:tr>
      <w:tr w:rsidR="007925B3" w:rsidRPr="003524BC" w14:paraId="2772771C" w14:textId="77777777" w:rsidTr="00BB4289">
        <w:trPr>
          <w:trHeight w:val="19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E56A" w14:textId="77777777" w:rsid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E628" w14:textId="77777777" w:rsidR="007925B3" w:rsidRPr="00F87319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 </w:t>
            </w:r>
            <w:r w:rsidRPr="00F05B24">
              <w:rPr>
                <w:rFonts w:ascii="Times New Roman" w:eastAsia="Times New Roman" w:hAnsi="Times New Roman" w:cs="Times New Roman"/>
                <w:lang w:eastAsia="ru-RU"/>
              </w:rPr>
              <w:t>Sorrento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SNGL, BB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D6B" w14:textId="77777777" w:rsidR="007925B3" w:rsidRPr="00F87319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740" w14:textId="3AB07579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52E0" w14:textId="52150C9F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1FF0" w14:textId="2188F9A3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F561" w14:textId="4D29A80A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</w:tr>
      <w:tr w:rsidR="007925B3" w:rsidRPr="007925B3" w14:paraId="6CF2D88E" w14:textId="77777777" w:rsidTr="00BB4289">
        <w:trPr>
          <w:trHeight w:val="19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4416" w14:textId="77777777" w:rsid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F4CE" w14:textId="6F95A852" w:rsidR="007925B3" w:rsidRP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7925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46380" w:rsidRPr="00446380">
              <w:rPr>
                <w:rFonts w:ascii="Times New Roman" w:eastAsia="Times New Roman" w:hAnsi="Times New Roman" w:cs="Times New Roman"/>
                <w:lang w:val="en-US" w:eastAsia="ru-RU"/>
              </w:rPr>
              <w:t>The Frank Bell Residence</w:t>
            </w:r>
            <w:r w:rsidRPr="007925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925B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6392" w14:textId="77777777" w:rsidR="007925B3" w:rsidRP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9E9F" w14:textId="37D1ED5D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17A6" w14:textId="6FE43711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620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05A3" w14:textId="3666A5BF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930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F8E3" w14:textId="656E99D4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1240</w:t>
            </w:r>
          </w:p>
        </w:tc>
      </w:tr>
      <w:tr w:rsidR="007925B3" w:rsidRPr="007925B3" w14:paraId="38CBDDE5" w14:textId="77777777" w:rsidTr="00BB4289">
        <w:trPr>
          <w:trHeight w:val="193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35A" w14:textId="77777777" w:rsidR="007925B3" w:rsidRP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4F9A" w14:textId="77777777" w:rsidR="007925B3" w:rsidRP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 xml:space="preserve"> SNGL, BB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A7F" w14:textId="77777777" w:rsidR="007925B3" w:rsidRPr="007925B3" w:rsidRDefault="007925B3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32C7" w14:textId="5B16EBCC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190" w14:textId="54CC4478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370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FE9" w14:textId="7E4359F9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555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C3D" w14:textId="5C4CA848" w:rsidR="007925B3" w:rsidRPr="00446380" w:rsidRDefault="00446380" w:rsidP="00263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740</w:t>
            </w:r>
          </w:p>
        </w:tc>
      </w:tr>
    </w:tbl>
    <w:p w14:paraId="000C7CF3" w14:textId="77777777" w:rsidR="00AD226F" w:rsidRDefault="00AD226F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A22392F" w14:textId="77777777" w:rsidR="00F855B9" w:rsidRPr="007925B3" w:rsidRDefault="00F855B9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09034659" w14:textId="77777777" w:rsidTr="00605CBA">
        <w:tc>
          <w:tcPr>
            <w:tcW w:w="5098" w:type="dxa"/>
          </w:tcPr>
          <w:p w14:paraId="0DF8C826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1C2315AD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0585E594" w14:textId="77777777" w:rsidTr="00605CBA">
        <w:tc>
          <w:tcPr>
            <w:tcW w:w="5098" w:type="dxa"/>
          </w:tcPr>
          <w:p w14:paraId="5DAE7628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7925B3" w:rsidRPr="007925B3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по выбранной программе, размещение и питание выбранной категории</w:t>
            </w:r>
          </w:p>
          <w:p w14:paraId="08F7D4B8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26A857CF" w14:textId="77777777" w:rsidR="00363DF1" w:rsidRPr="00962941" w:rsidRDefault="007925B3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тестирование </w:t>
            </w:r>
            <w:r w:rsidR="00312AB6"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прибытии и </w:t>
            </w:r>
            <w:r w:rsidR="00312AB6"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окончании обучения</w:t>
            </w:r>
          </w:p>
        </w:tc>
        <w:tc>
          <w:tcPr>
            <w:tcW w:w="9462" w:type="dxa"/>
          </w:tcPr>
          <w:p w14:paraId="233D662F" w14:textId="5CBFF2C4" w:rsidR="00312AB6" w:rsidRPr="00962941" w:rsidRDefault="00312AB6" w:rsidP="007925B3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 xml:space="preserve">- трансферы </w:t>
            </w:r>
            <w:r w:rsidR="007925B3">
              <w:rPr>
                <w:sz w:val="22"/>
                <w:szCs w:val="22"/>
              </w:rPr>
              <w:t xml:space="preserve">аэропорт-школа-аэропорт - </w:t>
            </w:r>
            <w:r w:rsidR="0069463A" w:rsidRPr="00962941">
              <w:rPr>
                <w:sz w:val="22"/>
                <w:szCs w:val="22"/>
              </w:rPr>
              <w:t>по запросу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</w:t>
            </w:r>
            <w:r w:rsidRPr="00962941">
              <w:rPr>
                <w:color w:val="FF0000"/>
                <w:sz w:val="22"/>
                <w:szCs w:val="22"/>
              </w:rPr>
              <w:t xml:space="preserve"> </w:t>
            </w:r>
            <w:r w:rsidR="007925B3" w:rsidRPr="007925B3">
              <w:rPr>
                <w:sz w:val="22"/>
                <w:szCs w:val="22"/>
              </w:rPr>
              <w:t xml:space="preserve">доплата за обучение по всем программам </w:t>
            </w:r>
            <w:r w:rsidR="007925B3">
              <w:rPr>
                <w:sz w:val="22"/>
                <w:szCs w:val="22"/>
              </w:rPr>
              <w:t xml:space="preserve">с </w:t>
            </w:r>
            <w:r w:rsidR="00446380" w:rsidRPr="00446380">
              <w:rPr>
                <w:sz w:val="22"/>
                <w:szCs w:val="22"/>
              </w:rPr>
              <w:t>28</w:t>
            </w:r>
            <w:r w:rsidR="007925B3">
              <w:rPr>
                <w:sz w:val="22"/>
                <w:szCs w:val="22"/>
              </w:rPr>
              <w:t xml:space="preserve">.06 по </w:t>
            </w:r>
            <w:r w:rsidR="00446380" w:rsidRPr="00446380">
              <w:rPr>
                <w:sz w:val="22"/>
                <w:szCs w:val="22"/>
              </w:rPr>
              <w:t>08</w:t>
            </w:r>
            <w:r w:rsidR="007925B3">
              <w:rPr>
                <w:sz w:val="22"/>
                <w:szCs w:val="22"/>
              </w:rPr>
              <w:t xml:space="preserve">.08 – </w:t>
            </w:r>
            <w:r w:rsidR="00446380" w:rsidRPr="00446380">
              <w:rPr>
                <w:sz w:val="22"/>
                <w:szCs w:val="22"/>
              </w:rPr>
              <w:t>50</w:t>
            </w:r>
            <w:r w:rsidR="007925B3">
              <w:rPr>
                <w:sz w:val="22"/>
                <w:szCs w:val="22"/>
              </w:rPr>
              <w:t xml:space="preserve"> </w:t>
            </w:r>
            <w:r w:rsidR="007925B3">
              <w:rPr>
                <w:sz w:val="22"/>
                <w:szCs w:val="22"/>
                <w:lang w:val="en-US"/>
              </w:rPr>
              <w:t>GBP</w:t>
            </w:r>
            <w:r w:rsidR="007925B3">
              <w:rPr>
                <w:sz w:val="22"/>
                <w:szCs w:val="22"/>
              </w:rPr>
              <w:t>/нед</w:t>
            </w:r>
            <w:r w:rsidR="007925B3">
              <w:rPr>
                <w:sz w:val="22"/>
                <w:szCs w:val="22"/>
              </w:rPr>
              <w:br/>
              <w:t xml:space="preserve">- </w:t>
            </w:r>
            <w:r w:rsidR="007925B3" w:rsidRPr="007925B3">
              <w:rPr>
                <w:sz w:val="22"/>
                <w:szCs w:val="22"/>
              </w:rPr>
              <w:t>доплата за проживание</w:t>
            </w:r>
            <w:r w:rsidR="007925B3">
              <w:rPr>
                <w:sz w:val="22"/>
                <w:szCs w:val="22"/>
              </w:rPr>
              <w:t xml:space="preserve"> с </w:t>
            </w:r>
            <w:r w:rsidR="00446380" w:rsidRPr="00446380">
              <w:rPr>
                <w:sz w:val="22"/>
                <w:szCs w:val="22"/>
              </w:rPr>
              <w:t>28</w:t>
            </w:r>
            <w:r w:rsidR="007925B3">
              <w:rPr>
                <w:sz w:val="22"/>
                <w:szCs w:val="22"/>
              </w:rPr>
              <w:t xml:space="preserve">.06 по </w:t>
            </w:r>
            <w:r w:rsidR="00446380" w:rsidRPr="00446380">
              <w:rPr>
                <w:sz w:val="22"/>
                <w:szCs w:val="22"/>
              </w:rPr>
              <w:t>08</w:t>
            </w:r>
            <w:r w:rsidR="007925B3">
              <w:rPr>
                <w:sz w:val="22"/>
                <w:szCs w:val="22"/>
              </w:rPr>
              <w:t>.08 – 2</w:t>
            </w:r>
            <w:r w:rsidR="00446380" w:rsidRPr="00446380">
              <w:rPr>
                <w:sz w:val="22"/>
                <w:szCs w:val="22"/>
              </w:rPr>
              <w:t>5</w:t>
            </w:r>
            <w:r w:rsidR="007925B3">
              <w:rPr>
                <w:sz w:val="22"/>
                <w:szCs w:val="22"/>
              </w:rPr>
              <w:t xml:space="preserve"> </w:t>
            </w:r>
            <w:r w:rsidR="007925B3">
              <w:rPr>
                <w:sz w:val="22"/>
                <w:szCs w:val="22"/>
                <w:lang w:val="en-US"/>
              </w:rPr>
              <w:t>GBP</w:t>
            </w:r>
            <w:r w:rsidR="007925B3">
              <w:rPr>
                <w:sz w:val="22"/>
                <w:szCs w:val="22"/>
              </w:rPr>
              <w:t>/нед</w:t>
            </w:r>
            <w:r w:rsidR="007925B3">
              <w:rPr>
                <w:sz w:val="22"/>
                <w:szCs w:val="22"/>
              </w:rPr>
              <w:br/>
              <w:t xml:space="preserve">- </w:t>
            </w:r>
            <w:r w:rsidR="007925B3" w:rsidRPr="007925B3">
              <w:rPr>
                <w:sz w:val="22"/>
                <w:szCs w:val="22"/>
              </w:rPr>
              <w:t>доплата за сдачу экзаменов</w:t>
            </w:r>
            <w:r w:rsidR="007925B3">
              <w:rPr>
                <w:sz w:val="22"/>
                <w:szCs w:val="22"/>
              </w:rPr>
              <w:t xml:space="preserve"> – от </w:t>
            </w:r>
            <w:r w:rsidR="00446380">
              <w:rPr>
                <w:sz w:val="22"/>
                <w:szCs w:val="22"/>
                <w:lang w:val="en-US"/>
              </w:rPr>
              <w:t>180</w:t>
            </w:r>
            <w:r w:rsidR="007925B3">
              <w:rPr>
                <w:sz w:val="22"/>
                <w:szCs w:val="22"/>
              </w:rPr>
              <w:t xml:space="preserve"> </w:t>
            </w:r>
            <w:r w:rsidR="007925B3">
              <w:rPr>
                <w:sz w:val="22"/>
                <w:szCs w:val="22"/>
                <w:lang w:val="en-US"/>
              </w:rPr>
              <w:t>GBP</w:t>
            </w:r>
            <w:r w:rsidR="007925B3">
              <w:rPr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 xml:space="preserve">- регистрационный взнос – </w:t>
            </w:r>
            <w:r w:rsidR="003D3E9B" w:rsidRPr="00962941">
              <w:rPr>
                <w:sz w:val="22"/>
                <w:szCs w:val="22"/>
              </w:rPr>
              <w:t>95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="00BC788F">
              <w:rPr>
                <w:sz w:val="22"/>
                <w:szCs w:val="22"/>
              </w:rPr>
              <w:br/>
              <w:t>- медицинская страховка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CC523B2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1A08"/>
    <w:rsid w:val="00006526"/>
    <w:rsid w:val="00016477"/>
    <w:rsid w:val="00041C07"/>
    <w:rsid w:val="000420EE"/>
    <w:rsid w:val="000428EF"/>
    <w:rsid w:val="00075889"/>
    <w:rsid w:val="000F7FB2"/>
    <w:rsid w:val="00102A1A"/>
    <w:rsid w:val="00121999"/>
    <w:rsid w:val="00136744"/>
    <w:rsid w:val="001613AF"/>
    <w:rsid w:val="00175188"/>
    <w:rsid w:val="00175C7F"/>
    <w:rsid w:val="00190A5D"/>
    <w:rsid w:val="001A496C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4160F0"/>
    <w:rsid w:val="00446380"/>
    <w:rsid w:val="004C3AA4"/>
    <w:rsid w:val="005021D6"/>
    <w:rsid w:val="00613EEA"/>
    <w:rsid w:val="00624CA2"/>
    <w:rsid w:val="00637355"/>
    <w:rsid w:val="00681B7B"/>
    <w:rsid w:val="0069463A"/>
    <w:rsid w:val="006E6DEB"/>
    <w:rsid w:val="0071667E"/>
    <w:rsid w:val="00750E7C"/>
    <w:rsid w:val="007925B3"/>
    <w:rsid w:val="007C46D6"/>
    <w:rsid w:val="007E0B9C"/>
    <w:rsid w:val="00804359"/>
    <w:rsid w:val="008740A4"/>
    <w:rsid w:val="00874D12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9A79A4"/>
    <w:rsid w:val="00AD11A7"/>
    <w:rsid w:val="00AD226F"/>
    <w:rsid w:val="00AD72FE"/>
    <w:rsid w:val="00B050E4"/>
    <w:rsid w:val="00BB4289"/>
    <w:rsid w:val="00BC788F"/>
    <w:rsid w:val="00C0537C"/>
    <w:rsid w:val="00C466D9"/>
    <w:rsid w:val="00C67DF2"/>
    <w:rsid w:val="00C75270"/>
    <w:rsid w:val="00D30242"/>
    <w:rsid w:val="00E20168"/>
    <w:rsid w:val="00E910D4"/>
    <w:rsid w:val="00EC5168"/>
    <w:rsid w:val="00F05B24"/>
    <w:rsid w:val="00F639F7"/>
    <w:rsid w:val="00F855B9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0626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l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2019-03-27T10:59:00Z</dcterms:created>
  <dcterms:modified xsi:type="dcterms:W3CDTF">2020-10-30T13:25:00Z</dcterms:modified>
</cp:coreProperties>
</file>