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1D493" w14:textId="77777777" w:rsidR="00B52BD0" w:rsidRDefault="00B52BD0" w:rsidP="00B52BD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Индивидуальные программы для </w:t>
      </w:r>
      <w:r w:rsidR="009504E3">
        <w:rPr>
          <w:szCs w:val="28"/>
        </w:rPr>
        <w:t>взрослых</w:t>
      </w:r>
      <w:r>
        <w:rPr>
          <w:szCs w:val="28"/>
        </w:rPr>
        <w:t xml:space="preserve">                 </w:t>
      </w:r>
    </w:p>
    <w:p w14:paraId="2A751280" w14:textId="22909AF6" w:rsidR="00B52BD0" w:rsidRPr="00ED7EB1" w:rsidRDefault="002950AC" w:rsidP="00B52BD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</w:t>
      </w:r>
      <w:r w:rsidR="00246AC9">
        <w:rPr>
          <w:szCs w:val="28"/>
        </w:rPr>
        <w:t xml:space="preserve"> 202</w:t>
      </w:r>
      <w:r w:rsidR="00ED7EB1" w:rsidRPr="00ED7EB1">
        <w:rPr>
          <w:szCs w:val="28"/>
        </w:rPr>
        <w:t>1</w:t>
      </w:r>
    </w:p>
    <w:p w14:paraId="68537F28" w14:textId="77777777" w:rsidR="00B52BD0" w:rsidRPr="00ED09B6" w:rsidRDefault="00B52BD0" w:rsidP="00B52BD0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Kaplan</w:t>
      </w:r>
      <w:r w:rsidR="006A2533" w:rsidRPr="00ED09B6">
        <w:rPr>
          <w:szCs w:val="28"/>
          <w:lang w:val="en-US"/>
        </w:rPr>
        <w:t xml:space="preserve"> </w:t>
      </w:r>
      <w:r w:rsidR="006A2533">
        <w:rPr>
          <w:szCs w:val="28"/>
          <w:lang w:val="en-US"/>
        </w:rPr>
        <w:t>international</w:t>
      </w:r>
    </w:p>
    <w:p w14:paraId="66420662" w14:textId="77777777" w:rsidR="00B52BD0" w:rsidRPr="00ED09B6" w:rsidRDefault="00ED7EB1" w:rsidP="00B52BD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  <w:hyperlink r:id="rId4" w:history="1">
        <w:r w:rsidR="006A2533" w:rsidRPr="004D0F5F">
          <w:rPr>
            <w:rStyle w:val="a3"/>
            <w:rFonts w:ascii="Times New Roman" w:hAnsi="Times New Roman" w:cs="Times New Roman"/>
            <w:lang w:val="en-US"/>
          </w:rPr>
          <w:t>http</w:t>
        </w:r>
        <w:r w:rsidR="006A2533" w:rsidRPr="00ED09B6">
          <w:rPr>
            <w:rStyle w:val="a3"/>
            <w:rFonts w:ascii="Times New Roman" w:hAnsi="Times New Roman" w:cs="Times New Roman"/>
            <w:lang w:val="en-US"/>
          </w:rPr>
          <w:t>://</w:t>
        </w:r>
        <w:r w:rsidR="006A2533" w:rsidRPr="004D0F5F">
          <w:rPr>
            <w:rStyle w:val="a3"/>
            <w:rFonts w:ascii="Times New Roman" w:hAnsi="Times New Roman" w:cs="Times New Roman"/>
            <w:lang w:val="en-US"/>
          </w:rPr>
          <w:t>www</w:t>
        </w:r>
        <w:r w:rsidR="006A2533" w:rsidRPr="00ED09B6">
          <w:rPr>
            <w:rStyle w:val="a3"/>
            <w:rFonts w:ascii="Times New Roman" w:hAnsi="Times New Roman" w:cs="Times New Roman"/>
            <w:lang w:val="en-US"/>
          </w:rPr>
          <w:t>.</w:t>
        </w:r>
        <w:r w:rsidR="006A2533" w:rsidRPr="004D0F5F">
          <w:rPr>
            <w:rStyle w:val="a3"/>
            <w:rFonts w:ascii="Times New Roman" w:hAnsi="Times New Roman" w:cs="Times New Roman"/>
            <w:lang w:val="en-US"/>
          </w:rPr>
          <w:t>kaplaninternational</w:t>
        </w:r>
        <w:r w:rsidR="006A2533" w:rsidRPr="00ED09B6">
          <w:rPr>
            <w:rStyle w:val="a3"/>
            <w:rFonts w:ascii="Times New Roman" w:hAnsi="Times New Roman" w:cs="Times New Roman"/>
            <w:lang w:val="en-US"/>
          </w:rPr>
          <w:t>.</w:t>
        </w:r>
        <w:r w:rsidR="006A2533" w:rsidRPr="004D0F5F">
          <w:rPr>
            <w:rStyle w:val="a3"/>
            <w:rFonts w:ascii="Times New Roman" w:hAnsi="Times New Roman" w:cs="Times New Roman"/>
            <w:lang w:val="en-US"/>
          </w:rPr>
          <w:t>com</w:t>
        </w:r>
        <w:r w:rsidR="006A2533" w:rsidRPr="00ED09B6">
          <w:rPr>
            <w:rStyle w:val="a3"/>
            <w:rFonts w:ascii="Times New Roman" w:hAnsi="Times New Roman" w:cs="Times New Roman"/>
            <w:lang w:val="en-US"/>
          </w:rPr>
          <w:t>/</w:t>
        </w:r>
      </w:hyperlink>
    </w:p>
    <w:p w14:paraId="0DFBCA2D" w14:textId="77777777" w:rsidR="006A2533" w:rsidRPr="00ED09B6" w:rsidRDefault="006A2533" w:rsidP="00B52BD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14:paraId="0F87DB65" w14:textId="77777777" w:rsidR="00C937B4" w:rsidRPr="00D90F3E" w:rsidRDefault="00C937B4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69F86A43" w14:textId="77777777" w:rsidR="00B52BD0" w:rsidRPr="004D0F5F" w:rsidRDefault="00B52BD0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4D0F5F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7A116B7F" w14:textId="77777777" w:rsidR="00B52BD0" w:rsidRPr="004D0F5F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347CB3" w:rsidRPr="004D0F5F">
        <w:rPr>
          <w:rFonts w:ascii="Times New Roman" w:eastAsia="Times New Roman" w:hAnsi="Times New Roman" w:cs="Times New Roman"/>
          <w:bCs/>
          <w:lang w:eastAsia="ru-RU"/>
        </w:rPr>
        <w:t>Лондон</w:t>
      </w:r>
    </w:p>
    <w:p w14:paraId="0955DB34" w14:textId="77777777" w:rsidR="00B52BD0" w:rsidRPr="00DA2DC7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2DC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DA2D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2DC7" w:rsidRPr="00DA2DC7">
        <w:rPr>
          <w:rFonts w:ascii="Times New Roman" w:eastAsia="Times New Roman" w:hAnsi="Times New Roman" w:cs="Times New Roman"/>
          <w:lang w:eastAsia="ru-RU"/>
        </w:rPr>
        <w:t>16+</w:t>
      </w:r>
      <w:r w:rsidR="002950AC" w:rsidRPr="00DA2DC7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3DC71B4E" w14:textId="77777777" w:rsidR="002950AC" w:rsidRPr="00B82B54" w:rsidRDefault="002950AC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2B54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="00B82B54" w:rsidRPr="00B82B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82B54" w:rsidRPr="00B82B54">
        <w:rPr>
          <w:rFonts w:ascii="Times New Roman" w:eastAsia="Times New Roman" w:hAnsi="Times New Roman" w:cs="Times New Roman"/>
          <w:lang w:eastAsia="ru-RU"/>
        </w:rPr>
        <w:t>Р</w:t>
      </w:r>
      <w:r w:rsidRPr="00B82B54">
        <w:rPr>
          <w:rFonts w:ascii="Times New Roman" w:eastAsia="Times New Roman" w:hAnsi="Times New Roman" w:cs="Times New Roman"/>
          <w:lang w:eastAsia="ru-RU"/>
        </w:rPr>
        <w:t>езиденция</w:t>
      </w:r>
      <w:r w:rsidR="00B82B54" w:rsidRPr="00B82B54">
        <w:rPr>
          <w:rFonts w:ascii="Times New Roman" w:eastAsia="Times New Roman" w:hAnsi="Times New Roman" w:cs="Times New Roman"/>
          <w:lang w:eastAsia="ru-RU"/>
        </w:rPr>
        <w:t>, семья</w:t>
      </w:r>
    </w:p>
    <w:p w14:paraId="1A6F48C5" w14:textId="77777777" w:rsidR="00B52BD0" w:rsidRPr="004D0F5F" w:rsidRDefault="00B52BD0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45524F">
        <w:rPr>
          <w:rFonts w:ascii="Times New Roman" w:eastAsia="Times New Roman" w:hAnsi="Times New Roman" w:cs="Times New Roman"/>
          <w:lang w:eastAsia="ru-RU"/>
        </w:rPr>
        <w:t>: Стандартный курс</w:t>
      </w:r>
      <w:r w:rsidR="0045524F" w:rsidRPr="0045524F">
        <w:rPr>
          <w:rFonts w:ascii="Times New Roman" w:eastAsia="Times New Roman" w:hAnsi="Times New Roman" w:cs="Times New Roman"/>
          <w:lang w:eastAsia="ru-RU"/>
        </w:rPr>
        <w:t>, полуинтенсивный курс, интенсивный курс.</w:t>
      </w:r>
    </w:p>
    <w:p w14:paraId="3A476158" w14:textId="77777777" w:rsidR="00B52BD0" w:rsidRPr="004D0F5F" w:rsidRDefault="00B52BD0" w:rsidP="00B52BD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A26E4B" w:rsidRPr="004D0F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230A">
        <w:rPr>
          <w:rFonts w:ascii="Times New Roman" w:eastAsia="Times New Roman" w:hAnsi="Times New Roman" w:cs="Times New Roman"/>
          <w:bCs/>
          <w:lang w:eastAsia="ru-RU"/>
        </w:rPr>
        <w:t>круглый год</w:t>
      </w:r>
    </w:p>
    <w:p w14:paraId="5F6E3426" w14:textId="77777777" w:rsidR="00B52BD0" w:rsidRPr="004D0F5F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D38513" w14:textId="77777777" w:rsidR="00C937B4" w:rsidRDefault="00C937B4" w:rsidP="00B52B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AA4F9A0" w14:textId="77777777" w:rsidR="00B52BD0" w:rsidRPr="004D0F5F" w:rsidRDefault="00B52BD0" w:rsidP="00B52B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4D0F5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6095328" w14:textId="77777777" w:rsidR="00EF33FF" w:rsidRPr="004D0F5F" w:rsidRDefault="00EF33FF" w:rsidP="00C937B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D0F5F">
        <w:rPr>
          <w:rFonts w:ascii="Times New Roman" w:hAnsi="Times New Roman" w:cs="Times New Roman"/>
          <w:b/>
          <w:bCs/>
        </w:rPr>
        <w:t>Kaplan</w:t>
      </w:r>
      <w:r w:rsidRPr="004D0F5F">
        <w:rPr>
          <w:rFonts w:ascii="Times New Roman" w:hAnsi="Times New Roman" w:cs="Times New Roman"/>
        </w:rPr>
        <w:t> является крупнейшей международной образовательной организацией, существующей с 1938 года. Kaplan имеет центры в США, Великобритании, Ирландии, Канаде, Австралии, Новой Зеландии и на Мальте. В США Kaplan USA предлагает образовательные программы в городах Бостон, Нью-Йорк, Филадельфия, Вашингтон, Майями, Чикаго, Сиэтл, Портланд, Сакраменто, Сан-Франциско, Беркли, Сан-Диего, Санта-Барбара, Лос-Анджелес и их пригородах.</w:t>
      </w:r>
    </w:p>
    <w:p w14:paraId="1EC7EBD1" w14:textId="77777777" w:rsidR="00C937B4" w:rsidRPr="00C937B4" w:rsidRDefault="00C937B4" w:rsidP="00C937B4">
      <w:pPr>
        <w:pStyle w:val="a5"/>
        <w:spacing w:before="0" w:beforeAutospacing="0" w:after="120" w:afterAutospacing="0"/>
        <w:jc w:val="both"/>
        <w:rPr>
          <w:sz w:val="22"/>
        </w:rPr>
      </w:pPr>
      <w:r w:rsidRPr="00C937B4">
        <w:rPr>
          <w:sz w:val="22"/>
        </w:rPr>
        <w:t>Лондон является одним из самых модных и стильных городов планеты. Это культурный, финансовый центр мира, а также дом двух школ английского Kaplan International. Благодаря бесконечному разнообразию галерей, музеев, театров, концертных залов, клубов, ресторанов и баров, а также парков, скверов и исторических достопримечательностей, здесь вам никогда не придется скучать. </w:t>
      </w:r>
      <w:r>
        <w:rPr>
          <w:sz w:val="22"/>
        </w:rPr>
        <w:t>Ш</w:t>
      </w:r>
      <w:r w:rsidRPr="00C937B4">
        <w:rPr>
          <w:sz w:val="22"/>
        </w:rPr>
        <w:t>кола английского языка</w:t>
      </w:r>
      <w:r>
        <w:rPr>
          <w:sz w:val="22"/>
        </w:rPr>
        <w:t xml:space="preserve"> </w:t>
      </w:r>
      <w:r w:rsidRPr="00C937B4">
        <w:rPr>
          <w:sz w:val="22"/>
        </w:rPr>
        <w:t xml:space="preserve">Kaplan в Лондоне находится в старинном отреставрированном здании XVIII века. Оно расположено совсем близко от </w:t>
      </w:r>
      <w:r w:rsidRPr="00C937B4">
        <w:rPr>
          <w:b/>
          <w:sz w:val="22"/>
        </w:rPr>
        <w:t>Ковент Гарден</w:t>
      </w:r>
      <w:r w:rsidRPr="00C937B4">
        <w:rPr>
          <w:sz w:val="22"/>
        </w:rPr>
        <w:t>, одного из самых популярных районов Лондона.</w:t>
      </w:r>
    </w:p>
    <w:p w14:paraId="76AE72EF" w14:textId="77777777" w:rsidR="00C937B4" w:rsidRPr="00C937B4" w:rsidRDefault="00C937B4" w:rsidP="00C937B4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937B4">
        <w:rPr>
          <w:rFonts w:ascii="Times New Roman" w:eastAsia="Times New Roman" w:hAnsi="Times New Roman" w:cs="Times New Roman"/>
          <w:szCs w:val="24"/>
          <w:lang w:eastAsia="ru-RU"/>
        </w:rPr>
        <w:t xml:space="preserve">Школа Kaplan на </w:t>
      </w:r>
      <w:r w:rsidRPr="00C937B4">
        <w:rPr>
          <w:rFonts w:ascii="Times New Roman" w:eastAsia="Times New Roman" w:hAnsi="Times New Roman" w:cs="Times New Roman"/>
          <w:b/>
          <w:szCs w:val="24"/>
          <w:lang w:eastAsia="ru-RU"/>
        </w:rPr>
        <w:t>Лестер Сквер</w:t>
      </w:r>
      <w:r w:rsidRPr="00C937B4">
        <w:rPr>
          <w:rFonts w:ascii="Times New Roman" w:eastAsia="Times New Roman" w:hAnsi="Times New Roman" w:cs="Times New Roman"/>
          <w:szCs w:val="24"/>
          <w:lang w:eastAsia="ru-RU"/>
        </w:rPr>
        <w:t xml:space="preserve"> является площадкой для обучения взрослых с особым вниманием к курсам академического и бизнес-английского. Приехав на курсы английского языка в нашу школу, вы встретите профессионалов со всего света. Здесь вы будете учится в современном здании, расположенном с сердце театральной жизни Лондона и всего в минутах ходьбы от Трафальгарской площади, стильных магазинов и модных ресторанов. </w:t>
      </w:r>
    </w:p>
    <w:p w14:paraId="1D7C3C01" w14:textId="77777777" w:rsidR="00C937B4" w:rsidRDefault="00C937B4" w:rsidP="00C937B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16AB89" w14:textId="77777777" w:rsidR="009504E3" w:rsidRPr="003E23E1" w:rsidRDefault="009504E3" w:rsidP="00C937B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275B7">
        <w:rPr>
          <w:rFonts w:ascii="Times New Roman" w:eastAsia="Times New Roman" w:hAnsi="Times New Roman" w:cs="Times New Roman"/>
          <w:b/>
          <w:bCs/>
          <w:lang w:eastAsia="ru-RU"/>
        </w:rPr>
        <w:t xml:space="preserve">Программа </w:t>
      </w:r>
      <w:r w:rsidRPr="003E23E1">
        <w:rPr>
          <w:rFonts w:ascii="Times New Roman" w:eastAsia="Times New Roman" w:hAnsi="Times New Roman" w:cs="Times New Roman"/>
          <w:b/>
          <w:bCs/>
          <w:lang w:eastAsia="ru-RU"/>
        </w:rPr>
        <w:t>обучения:</w:t>
      </w:r>
      <w:r w:rsidRPr="003E23E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ABF70F2" w14:textId="77777777" w:rsidR="009504E3" w:rsidRPr="003E23E1" w:rsidRDefault="009504E3" w:rsidP="009504E3">
      <w:pPr>
        <w:spacing w:before="120" w:after="120" w:line="240" w:lineRule="auto"/>
        <w:rPr>
          <w:rFonts w:ascii="Times New Roman" w:hAnsi="Times New Roman" w:cs="Times New Roman"/>
        </w:rPr>
      </w:pPr>
      <w:r w:rsidRPr="003E23E1">
        <w:rPr>
          <w:rFonts w:ascii="Times New Roman" w:eastAsia="Times New Roman" w:hAnsi="Times New Roman" w:cs="Times New Roman"/>
          <w:lang w:eastAsia="ru-RU"/>
        </w:rPr>
        <w:t>Стандартный курс – 20 уроков английского языка в неделю</w:t>
      </w:r>
      <w:r w:rsidRPr="003E23E1">
        <w:rPr>
          <w:rFonts w:ascii="Times New Roman" w:hAnsi="Times New Roman" w:cs="Times New Roman"/>
        </w:rPr>
        <w:t xml:space="preserve">. Продолжительность одного урока – </w:t>
      </w:r>
      <w:r w:rsidR="003E23E1" w:rsidRPr="003E23E1">
        <w:rPr>
          <w:rFonts w:ascii="Times New Roman" w:hAnsi="Times New Roman" w:cs="Times New Roman"/>
        </w:rPr>
        <w:t>4</w:t>
      </w:r>
      <w:r w:rsidRPr="003E23E1">
        <w:rPr>
          <w:rFonts w:ascii="Times New Roman" w:hAnsi="Times New Roman" w:cs="Times New Roman"/>
        </w:rPr>
        <w:t>5 минут.</w:t>
      </w:r>
      <w:r w:rsidR="0045524F" w:rsidRPr="003E23E1">
        <w:rPr>
          <w:rFonts w:ascii="Times New Roman" w:hAnsi="Times New Roman" w:cs="Times New Roman"/>
        </w:rPr>
        <w:br/>
      </w:r>
      <w:r w:rsidR="0045524F" w:rsidRPr="003E23E1">
        <w:rPr>
          <w:rFonts w:ascii="Times New Roman" w:eastAsia="Times New Roman" w:hAnsi="Times New Roman" w:cs="Times New Roman"/>
          <w:lang w:eastAsia="ru-RU"/>
        </w:rPr>
        <w:t xml:space="preserve">Полуинтенсивный курс - </w:t>
      </w:r>
      <w:r w:rsidR="00671EFF" w:rsidRPr="003E23E1">
        <w:rPr>
          <w:rFonts w:ascii="Times New Roman" w:eastAsia="Times New Roman" w:hAnsi="Times New Roman" w:cs="Times New Roman"/>
          <w:lang w:eastAsia="ru-RU"/>
        </w:rPr>
        <w:t>20 уроков английского языка в неделю</w:t>
      </w:r>
      <w:r w:rsidR="003E23E1" w:rsidRPr="003E23E1">
        <w:rPr>
          <w:rFonts w:ascii="Times New Roman" w:eastAsia="Times New Roman" w:hAnsi="Times New Roman" w:cs="Times New Roman"/>
          <w:lang w:eastAsia="ru-RU"/>
        </w:rPr>
        <w:t xml:space="preserve"> + 7 дополнительных занятий лексикой/бизнес-английским/культурой Англии</w:t>
      </w:r>
      <w:r w:rsidR="00671EFF" w:rsidRPr="003E23E1">
        <w:rPr>
          <w:rFonts w:ascii="Times New Roman" w:hAnsi="Times New Roman" w:cs="Times New Roman"/>
        </w:rPr>
        <w:t xml:space="preserve">. Продолжительность одного урока – </w:t>
      </w:r>
      <w:r w:rsidR="003E23E1" w:rsidRPr="003E23E1">
        <w:rPr>
          <w:rFonts w:ascii="Times New Roman" w:hAnsi="Times New Roman" w:cs="Times New Roman"/>
        </w:rPr>
        <w:t>4</w:t>
      </w:r>
      <w:r w:rsidR="00671EFF" w:rsidRPr="003E23E1">
        <w:rPr>
          <w:rFonts w:ascii="Times New Roman" w:hAnsi="Times New Roman" w:cs="Times New Roman"/>
        </w:rPr>
        <w:t>5 минут.</w:t>
      </w:r>
      <w:r w:rsidR="0045524F" w:rsidRPr="003E23E1">
        <w:rPr>
          <w:rFonts w:ascii="Times New Roman" w:eastAsia="Times New Roman" w:hAnsi="Times New Roman" w:cs="Times New Roman"/>
          <w:lang w:eastAsia="ru-RU"/>
        </w:rPr>
        <w:br/>
      </w:r>
      <w:r w:rsidRPr="003E23E1">
        <w:rPr>
          <w:rFonts w:ascii="Times New Roman" w:eastAsia="Times New Roman" w:hAnsi="Times New Roman" w:cs="Times New Roman"/>
          <w:lang w:eastAsia="ru-RU"/>
        </w:rPr>
        <w:t xml:space="preserve">Интенсивный курс – </w:t>
      </w:r>
      <w:r w:rsidR="003E23E1" w:rsidRPr="003E23E1">
        <w:rPr>
          <w:rFonts w:ascii="Times New Roman" w:eastAsia="Times New Roman" w:hAnsi="Times New Roman" w:cs="Times New Roman"/>
          <w:lang w:eastAsia="ru-RU"/>
        </w:rPr>
        <w:t>20 уроков английского языка в неделю + 7 дополнительных занятий лексикой/бизнес-английским/культурой Англии + 8 модульных занятий</w:t>
      </w:r>
      <w:r w:rsidR="003E23E1" w:rsidRPr="003E23E1">
        <w:rPr>
          <w:rFonts w:ascii="Times New Roman" w:hAnsi="Times New Roman" w:cs="Times New Roman"/>
        </w:rPr>
        <w:t>. Продолжительность одного урока – 45 минут</w:t>
      </w:r>
    </w:p>
    <w:p w14:paraId="1D5CED60" w14:textId="77777777" w:rsidR="009504E3" w:rsidRPr="003F5872" w:rsidRDefault="009504E3" w:rsidP="009504E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275B7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2275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09B6">
        <w:rPr>
          <w:rFonts w:ascii="Times New Roman" w:hAnsi="Times New Roman" w:cs="Times New Roman"/>
        </w:rPr>
        <w:t xml:space="preserve">Студентам предлагается проживание в резиденциях или в </w:t>
      </w:r>
      <w:r w:rsidRPr="003E23E1">
        <w:rPr>
          <w:rFonts w:ascii="Times New Roman" w:hAnsi="Times New Roman" w:cs="Times New Roman"/>
        </w:rPr>
        <w:t xml:space="preserve">семье. </w:t>
      </w:r>
      <w:r w:rsidR="003E23E1" w:rsidRPr="003E23E1">
        <w:rPr>
          <w:rFonts w:ascii="Times New Roman" w:hAnsi="Times New Roman" w:cs="Times New Roman"/>
        </w:rPr>
        <w:t>В семье предоставляется полупансион</w:t>
      </w:r>
      <w:r w:rsidRPr="003E23E1">
        <w:rPr>
          <w:rFonts w:ascii="Times New Roman" w:hAnsi="Times New Roman" w:cs="Times New Roman"/>
        </w:rPr>
        <w:t xml:space="preserve">. </w:t>
      </w:r>
    </w:p>
    <w:p w14:paraId="110B404A" w14:textId="77777777" w:rsidR="009504E3" w:rsidRDefault="009504E3" w:rsidP="009504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7AE0423" w14:textId="77777777" w:rsidR="00C937B4" w:rsidRDefault="00C937B4" w:rsidP="009504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9E1A7D3" w14:textId="77777777" w:rsidR="009504E3" w:rsidRPr="00BB3105" w:rsidRDefault="009504E3" w:rsidP="009504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 </w:t>
      </w: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 w:rsidRPr="00BB3105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B310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2374"/>
        <w:gridCol w:w="2619"/>
        <w:gridCol w:w="2805"/>
        <w:gridCol w:w="2491"/>
        <w:gridCol w:w="1353"/>
        <w:gridCol w:w="1469"/>
        <w:gridCol w:w="1449"/>
      </w:tblGrid>
      <w:tr w:rsidR="0085233D" w:rsidRPr="00BB3105" w14:paraId="58A13C6E" w14:textId="77777777" w:rsidTr="00610E19">
        <w:trPr>
          <w:trHeight w:val="73"/>
        </w:trPr>
        <w:tc>
          <w:tcPr>
            <w:tcW w:w="2374" w:type="dxa"/>
            <w:vAlign w:val="center"/>
          </w:tcPr>
          <w:p w14:paraId="10F04643" w14:textId="77777777" w:rsidR="0085233D" w:rsidRPr="00BB3105" w:rsidRDefault="0085233D" w:rsidP="008523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619" w:type="dxa"/>
            <w:vAlign w:val="center"/>
            <w:hideMark/>
          </w:tcPr>
          <w:p w14:paraId="6CC42E70" w14:textId="77777777" w:rsidR="0085233D" w:rsidRPr="00BB3105" w:rsidRDefault="0085233D" w:rsidP="008523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805" w:type="dxa"/>
          </w:tcPr>
          <w:p w14:paraId="3D365E12" w14:textId="77777777" w:rsidR="0085233D" w:rsidRPr="00280A61" w:rsidRDefault="0085233D" w:rsidP="008523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491" w:type="dxa"/>
          </w:tcPr>
          <w:p w14:paraId="69C3BB38" w14:textId="77777777" w:rsidR="0085233D" w:rsidRDefault="00264A09" w:rsidP="008523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353" w:type="dxa"/>
            <w:vAlign w:val="center"/>
          </w:tcPr>
          <w:p w14:paraId="14F235A7" w14:textId="77777777" w:rsidR="0085233D" w:rsidRPr="0085233D" w:rsidRDefault="0085233D" w:rsidP="00852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  <w:tc>
          <w:tcPr>
            <w:tcW w:w="1469" w:type="dxa"/>
            <w:vAlign w:val="center"/>
            <w:hideMark/>
          </w:tcPr>
          <w:p w14:paraId="2B010722" w14:textId="77777777" w:rsidR="0085233D" w:rsidRDefault="0085233D" w:rsidP="00852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  <w:tc>
          <w:tcPr>
            <w:tcW w:w="1449" w:type="dxa"/>
            <w:vAlign w:val="center"/>
          </w:tcPr>
          <w:p w14:paraId="617B776B" w14:textId="77777777" w:rsidR="0085233D" w:rsidRDefault="0085233D" w:rsidP="00852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</w:tr>
      <w:tr w:rsidR="009504E3" w:rsidRPr="00280A61" w14:paraId="7F7E0CFE" w14:textId="77777777" w:rsidTr="00610E19">
        <w:trPr>
          <w:trHeight w:val="248"/>
        </w:trPr>
        <w:tc>
          <w:tcPr>
            <w:tcW w:w="2374" w:type="dxa"/>
            <w:vMerge w:val="restart"/>
            <w:vAlign w:val="center"/>
          </w:tcPr>
          <w:p w14:paraId="3C982BC4" w14:textId="77777777" w:rsidR="009504E3" w:rsidRPr="00683AC4" w:rsidRDefault="009504E3" w:rsidP="003F5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London</w:t>
            </w:r>
            <w:r w:rsidRPr="00683A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F587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Convent Garden</w:t>
            </w:r>
          </w:p>
        </w:tc>
        <w:tc>
          <w:tcPr>
            <w:tcW w:w="2619" w:type="dxa"/>
            <w:vAlign w:val="center"/>
          </w:tcPr>
          <w:p w14:paraId="34D3D5F2" w14:textId="77777777" w:rsidR="009504E3" w:rsidRPr="00EB16D8" w:rsidRDefault="009504E3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2805" w:type="dxa"/>
          </w:tcPr>
          <w:p w14:paraId="3DC3734A" w14:textId="77777777" w:rsidR="009504E3" w:rsidRPr="00EB16D8" w:rsidRDefault="009504E3" w:rsidP="00EB16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EB16D8" w:rsidRPr="00EB16D8">
              <w:rPr>
                <w:rFonts w:ascii="Times New Roman" w:eastAsia="Times New Roman" w:hAnsi="Times New Roman" w:cs="Times New Roman"/>
                <w:lang w:eastAsia="ru-RU"/>
              </w:rPr>
              <w:t xml:space="preserve"> ч/нед</w:t>
            </w:r>
          </w:p>
        </w:tc>
        <w:tc>
          <w:tcPr>
            <w:tcW w:w="2491" w:type="dxa"/>
            <w:vMerge w:val="restart"/>
            <w:vAlign w:val="center"/>
          </w:tcPr>
          <w:p w14:paraId="0E2AB793" w14:textId="77777777" w:rsidR="009504E3" w:rsidRPr="004552EC" w:rsidRDefault="00264A09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16-24</w:t>
            </w:r>
          </w:p>
        </w:tc>
        <w:tc>
          <w:tcPr>
            <w:tcW w:w="1353" w:type="dxa"/>
          </w:tcPr>
          <w:p w14:paraId="17D14624" w14:textId="77777777" w:rsidR="009504E3" w:rsidRPr="00EB16D8" w:rsidRDefault="00320521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69" w:type="dxa"/>
            <w:vAlign w:val="center"/>
          </w:tcPr>
          <w:p w14:paraId="527C8E58" w14:textId="77777777" w:rsidR="009504E3" w:rsidRPr="00EB16D8" w:rsidRDefault="00320521" w:rsidP="00C20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449" w:type="dxa"/>
          </w:tcPr>
          <w:p w14:paraId="0F6DB9D0" w14:textId="77777777" w:rsidR="009504E3" w:rsidRPr="00EB16D8" w:rsidRDefault="00320521" w:rsidP="00370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9504E3" w:rsidRPr="00BB3105" w14:paraId="389B6DB8" w14:textId="77777777" w:rsidTr="00610E19">
        <w:trPr>
          <w:trHeight w:val="71"/>
        </w:trPr>
        <w:tc>
          <w:tcPr>
            <w:tcW w:w="2374" w:type="dxa"/>
            <w:vMerge/>
            <w:vAlign w:val="center"/>
          </w:tcPr>
          <w:p w14:paraId="21C56177" w14:textId="77777777" w:rsidR="009504E3" w:rsidRPr="00280A61" w:rsidRDefault="009504E3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9" w:type="dxa"/>
            <w:vAlign w:val="center"/>
          </w:tcPr>
          <w:p w14:paraId="2C38C901" w14:textId="77777777" w:rsidR="009504E3" w:rsidRPr="00EB16D8" w:rsidRDefault="00EB16D8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>Полуинтенсивный курс</w:t>
            </w:r>
          </w:p>
        </w:tc>
        <w:tc>
          <w:tcPr>
            <w:tcW w:w="2805" w:type="dxa"/>
          </w:tcPr>
          <w:p w14:paraId="1983FCBD" w14:textId="77777777" w:rsidR="009504E3" w:rsidRPr="00EB16D8" w:rsidRDefault="009504E3" w:rsidP="00EB16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EB16D8" w:rsidRPr="00EB16D8">
              <w:rPr>
                <w:rFonts w:ascii="Times New Roman" w:eastAsia="Times New Roman" w:hAnsi="Times New Roman" w:cs="Times New Roman"/>
                <w:lang w:eastAsia="ru-RU"/>
              </w:rPr>
              <w:t xml:space="preserve"> + 5,25</w:t>
            </w: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 xml:space="preserve">  ч/нед</w:t>
            </w:r>
          </w:p>
        </w:tc>
        <w:tc>
          <w:tcPr>
            <w:tcW w:w="2491" w:type="dxa"/>
            <w:vMerge/>
            <w:vAlign w:val="center"/>
          </w:tcPr>
          <w:p w14:paraId="77839C2C" w14:textId="77777777" w:rsidR="009504E3" w:rsidRPr="004552EC" w:rsidRDefault="009504E3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14:paraId="0F0B490F" w14:textId="77777777" w:rsidR="009504E3" w:rsidRPr="00EB16D8" w:rsidRDefault="00320521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1469" w:type="dxa"/>
            <w:vAlign w:val="center"/>
          </w:tcPr>
          <w:p w14:paraId="3EFE8EB4" w14:textId="77777777" w:rsidR="009504E3" w:rsidRPr="00EB16D8" w:rsidRDefault="00320521" w:rsidP="00C20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1449" w:type="dxa"/>
          </w:tcPr>
          <w:p w14:paraId="46B56974" w14:textId="77777777" w:rsidR="009504E3" w:rsidRPr="00EB16D8" w:rsidRDefault="00320521" w:rsidP="00370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1340</w:t>
            </w:r>
          </w:p>
        </w:tc>
      </w:tr>
      <w:tr w:rsidR="009504E3" w:rsidRPr="00BB3105" w14:paraId="78CBD2A5" w14:textId="77777777" w:rsidTr="00610E19">
        <w:trPr>
          <w:trHeight w:val="71"/>
        </w:trPr>
        <w:tc>
          <w:tcPr>
            <w:tcW w:w="2374" w:type="dxa"/>
            <w:vMerge/>
            <w:vAlign w:val="center"/>
          </w:tcPr>
          <w:p w14:paraId="3DCCF8DF" w14:textId="77777777" w:rsidR="009504E3" w:rsidRPr="00280A61" w:rsidRDefault="009504E3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9" w:type="dxa"/>
            <w:vAlign w:val="center"/>
          </w:tcPr>
          <w:p w14:paraId="7B74525C" w14:textId="77777777" w:rsidR="009504E3" w:rsidRPr="00EB16D8" w:rsidRDefault="009504E3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2805" w:type="dxa"/>
          </w:tcPr>
          <w:p w14:paraId="38887AF9" w14:textId="77777777" w:rsidR="009504E3" w:rsidRPr="00EB16D8" w:rsidRDefault="00EB16D8" w:rsidP="00EB16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504E3" w:rsidRPr="00EB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 xml:space="preserve"> + 6 + 5,25</w:t>
            </w:r>
            <w:r w:rsidR="009504E3" w:rsidRPr="00EB16D8">
              <w:rPr>
                <w:rFonts w:ascii="Times New Roman" w:eastAsia="Times New Roman" w:hAnsi="Times New Roman" w:cs="Times New Roman"/>
                <w:lang w:eastAsia="ru-RU"/>
              </w:rPr>
              <w:t xml:space="preserve"> ч/нед </w:t>
            </w:r>
          </w:p>
        </w:tc>
        <w:tc>
          <w:tcPr>
            <w:tcW w:w="2491" w:type="dxa"/>
            <w:vMerge/>
            <w:vAlign w:val="center"/>
          </w:tcPr>
          <w:p w14:paraId="66E27D7E" w14:textId="77777777" w:rsidR="009504E3" w:rsidRPr="004552EC" w:rsidRDefault="009504E3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14:paraId="19F53F37" w14:textId="77777777" w:rsidR="009504E3" w:rsidRPr="00EB16D8" w:rsidRDefault="00320521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469" w:type="dxa"/>
            <w:vAlign w:val="center"/>
          </w:tcPr>
          <w:p w14:paraId="7086DECB" w14:textId="77777777" w:rsidR="009504E3" w:rsidRPr="00EB16D8" w:rsidRDefault="00320521" w:rsidP="00C20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1449" w:type="dxa"/>
          </w:tcPr>
          <w:p w14:paraId="011E0C55" w14:textId="77777777" w:rsidR="009504E3" w:rsidRPr="00EB16D8" w:rsidRDefault="00320521" w:rsidP="0061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</w:tr>
      <w:tr w:rsidR="006C2AE5" w:rsidRPr="00BB3105" w14:paraId="77AF88C1" w14:textId="77777777" w:rsidTr="00610E19">
        <w:trPr>
          <w:trHeight w:val="159"/>
        </w:trPr>
        <w:tc>
          <w:tcPr>
            <w:tcW w:w="2374" w:type="dxa"/>
            <w:vMerge w:val="restart"/>
            <w:vAlign w:val="center"/>
          </w:tcPr>
          <w:p w14:paraId="3E5D05DE" w14:textId="77777777" w:rsidR="006C2AE5" w:rsidRPr="00280A61" w:rsidRDefault="006C2AE5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London</w:t>
            </w:r>
            <w:r w:rsidRPr="00280A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Leicester Square</w:t>
            </w:r>
          </w:p>
        </w:tc>
        <w:tc>
          <w:tcPr>
            <w:tcW w:w="2619" w:type="dxa"/>
            <w:vAlign w:val="center"/>
          </w:tcPr>
          <w:p w14:paraId="11B6F9AE" w14:textId="77777777" w:rsidR="006C2AE5" w:rsidRPr="00EB16D8" w:rsidRDefault="006C2AE5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2805" w:type="dxa"/>
          </w:tcPr>
          <w:p w14:paraId="33954E7F" w14:textId="77777777" w:rsidR="006C2AE5" w:rsidRPr="00EB16D8" w:rsidRDefault="006C2AE5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491" w:type="dxa"/>
            <w:vMerge w:val="restart"/>
            <w:vAlign w:val="center"/>
          </w:tcPr>
          <w:p w14:paraId="01F12027" w14:textId="77777777" w:rsidR="006C2AE5" w:rsidRPr="004552EC" w:rsidRDefault="00246AC9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30</w:t>
            </w:r>
            <w:r w:rsidR="00264A0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353" w:type="dxa"/>
          </w:tcPr>
          <w:p w14:paraId="1A6B2C9F" w14:textId="77777777" w:rsidR="006C2AE5" w:rsidRPr="00246AC9" w:rsidRDefault="00246AC9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469" w:type="dxa"/>
            <w:vAlign w:val="center"/>
          </w:tcPr>
          <w:p w14:paraId="1C9B88F0" w14:textId="77777777" w:rsidR="006C2AE5" w:rsidRPr="00246AC9" w:rsidRDefault="00246AC9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  <w:tc>
          <w:tcPr>
            <w:tcW w:w="1449" w:type="dxa"/>
          </w:tcPr>
          <w:p w14:paraId="15E11A02" w14:textId="77777777" w:rsidR="006C2AE5" w:rsidRPr="00246AC9" w:rsidRDefault="00246AC9" w:rsidP="00370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1200</w:t>
            </w:r>
          </w:p>
        </w:tc>
      </w:tr>
      <w:tr w:rsidR="006C2AE5" w:rsidRPr="00BB3105" w14:paraId="5C23485F" w14:textId="77777777" w:rsidTr="00610E19">
        <w:trPr>
          <w:trHeight w:val="71"/>
        </w:trPr>
        <w:tc>
          <w:tcPr>
            <w:tcW w:w="2374" w:type="dxa"/>
            <w:vMerge/>
            <w:vAlign w:val="center"/>
          </w:tcPr>
          <w:p w14:paraId="241E3FA3" w14:textId="77777777" w:rsidR="006C2AE5" w:rsidRPr="00280A61" w:rsidRDefault="006C2AE5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9" w:type="dxa"/>
            <w:vAlign w:val="center"/>
          </w:tcPr>
          <w:p w14:paraId="377C1CDE" w14:textId="77777777" w:rsidR="006C2AE5" w:rsidRPr="00EB16D8" w:rsidRDefault="006C2AE5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>Полуинтенсивный курс</w:t>
            </w:r>
          </w:p>
        </w:tc>
        <w:tc>
          <w:tcPr>
            <w:tcW w:w="2805" w:type="dxa"/>
          </w:tcPr>
          <w:p w14:paraId="2F6C4385" w14:textId="77777777" w:rsidR="006C2AE5" w:rsidRPr="00EB16D8" w:rsidRDefault="006C2AE5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>15 + 5,25  ч/нед</w:t>
            </w:r>
          </w:p>
        </w:tc>
        <w:tc>
          <w:tcPr>
            <w:tcW w:w="2491" w:type="dxa"/>
            <w:vMerge/>
          </w:tcPr>
          <w:p w14:paraId="67671B1B" w14:textId="77777777" w:rsidR="006C2AE5" w:rsidRPr="003F5872" w:rsidRDefault="006C2AE5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</w:tcPr>
          <w:p w14:paraId="7987DA2F" w14:textId="77777777" w:rsidR="006C2AE5" w:rsidRPr="00246AC9" w:rsidRDefault="00246AC9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670</w:t>
            </w:r>
          </w:p>
        </w:tc>
        <w:tc>
          <w:tcPr>
            <w:tcW w:w="1469" w:type="dxa"/>
            <w:vAlign w:val="center"/>
          </w:tcPr>
          <w:p w14:paraId="6BCA352F" w14:textId="77777777" w:rsidR="006C2AE5" w:rsidRPr="00246AC9" w:rsidRDefault="00246AC9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1005</w:t>
            </w:r>
          </w:p>
        </w:tc>
        <w:tc>
          <w:tcPr>
            <w:tcW w:w="1449" w:type="dxa"/>
          </w:tcPr>
          <w:p w14:paraId="47672C82" w14:textId="77777777" w:rsidR="006C2AE5" w:rsidRPr="00246AC9" w:rsidRDefault="00246AC9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1340</w:t>
            </w:r>
          </w:p>
        </w:tc>
      </w:tr>
      <w:tr w:rsidR="006C2AE5" w:rsidRPr="00BB3105" w14:paraId="6077F791" w14:textId="77777777" w:rsidTr="00610E19">
        <w:trPr>
          <w:trHeight w:val="71"/>
        </w:trPr>
        <w:tc>
          <w:tcPr>
            <w:tcW w:w="2374" w:type="dxa"/>
            <w:vMerge/>
            <w:vAlign w:val="center"/>
          </w:tcPr>
          <w:p w14:paraId="509C59D9" w14:textId="77777777" w:rsidR="006C2AE5" w:rsidRPr="00280A61" w:rsidRDefault="006C2AE5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9" w:type="dxa"/>
            <w:vAlign w:val="center"/>
          </w:tcPr>
          <w:p w14:paraId="192FC4E8" w14:textId="77777777" w:rsidR="006C2AE5" w:rsidRPr="00EB16D8" w:rsidRDefault="006C2AE5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2805" w:type="dxa"/>
          </w:tcPr>
          <w:p w14:paraId="58A1C169" w14:textId="77777777" w:rsidR="006C2AE5" w:rsidRPr="00246AC9" w:rsidRDefault="006C2AE5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16D8">
              <w:rPr>
                <w:rFonts w:ascii="Times New Roman" w:eastAsia="Times New Roman" w:hAnsi="Times New Roman" w:cs="Times New Roman"/>
                <w:lang w:eastAsia="ru-RU"/>
              </w:rPr>
              <w:t xml:space="preserve">15 + 6 + 5,25 ч/нед </w:t>
            </w:r>
          </w:p>
        </w:tc>
        <w:tc>
          <w:tcPr>
            <w:tcW w:w="2491" w:type="dxa"/>
            <w:vMerge/>
          </w:tcPr>
          <w:p w14:paraId="5085BDC6" w14:textId="77777777" w:rsidR="006C2AE5" w:rsidRPr="003F5872" w:rsidRDefault="006C2AE5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</w:tcPr>
          <w:p w14:paraId="35CE2C99" w14:textId="77777777" w:rsidR="006C2AE5" w:rsidRPr="00246AC9" w:rsidRDefault="00246AC9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780</w:t>
            </w:r>
          </w:p>
        </w:tc>
        <w:tc>
          <w:tcPr>
            <w:tcW w:w="1469" w:type="dxa"/>
            <w:vAlign w:val="center"/>
          </w:tcPr>
          <w:p w14:paraId="4191B0FD" w14:textId="77777777" w:rsidR="006C2AE5" w:rsidRPr="00246AC9" w:rsidRDefault="00246AC9" w:rsidP="00370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1170</w:t>
            </w:r>
          </w:p>
        </w:tc>
        <w:tc>
          <w:tcPr>
            <w:tcW w:w="1449" w:type="dxa"/>
          </w:tcPr>
          <w:p w14:paraId="0D3FB7B9" w14:textId="77777777" w:rsidR="006C2AE5" w:rsidRPr="00246AC9" w:rsidRDefault="00246AC9" w:rsidP="006C2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1560</w:t>
            </w:r>
          </w:p>
        </w:tc>
      </w:tr>
    </w:tbl>
    <w:p w14:paraId="75615AD3" w14:textId="77777777" w:rsidR="009504E3" w:rsidRDefault="009504E3" w:rsidP="009504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2E65919" w14:textId="77777777" w:rsidR="009504E3" w:rsidRPr="00BB3105" w:rsidRDefault="009504E3" w:rsidP="009504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проживания </w:t>
      </w: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 w:rsidRPr="00BB3105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B310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579" w:type="dxa"/>
        <w:tblLayout w:type="fixed"/>
        <w:tblLook w:val="04A0" w:firstRow="1" w:lastRow="0" w:firstColumn="1" w:lastColumn="0" w:noHBand="0" w:noVBand="1"/>
      </w:tblPr>
      <w:tblGrid>
        <w:gridCol w:w="1746"/>
        <w:gridCol w:w="1780"/>
        <w:gridCol w:w="4415"/>
        <w:gridCol w:w="1659"/>
        <w:gridCol w:w="1659"/>
        <w:gridCol w:w="1660"/>
        <w:gridCol w:w="1660"/>
      </w:tblGrid>
      <w:tr w:rsidR="005842F3" w14:paraId="2939D0EA" w14:textId="77777777" w:rsidTr="005842F3">
        <w:trPr>
          <w:trHeight w:val="243"/>
        </w:trPr>
        <w:tc>
          <w:tcPr>
            <w:tcW w:w="1746" w:type="dxa"/>
            <w:vAlign w:val="center"/>
          </w:tcPr>
          <w:p w14:paraId="49F4E514" w14:textId="77777777" w:rsidR="005842F3" w:rsidRDefault="005842F3" w:rsidP="00584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780" w:type="dxa"/>
            <w:vAlign w:val="center"/>
          </w:tcPr>
          <w:p w14:paraId="530517AA" w14:textId="77777777" w:rsidR="005842F3" w:rsidRDefault="005842F3" w:rsidP="00584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4415" w:type="dxa"/>
            <w:vAlign w:val="center"/>
          </w:tcPr>
          <w:p w14:paraId="0569C814" w14:textId="77777777" w:rsidR="005842F3" w:rsidRDefault="005842F3" w:rsidP="00584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Размещения</w:t>
            </w:r>
          </w:p>
        </w:tc>
        <w:tc>
          <w:tcPr>
            <w:tcW w:w="1659" w:type="dxa"/>
          </w:tcPr>
          <w:p w14:paraId="462D4948" w14:textId="77777777" w:rsidR="005842F3" w:rsidRDefault="005842F3" w:rsidP="00584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Регистрацион.взнос</w:t>
            </w:r>
          </w:p>
        </w:tc>
        <w:tc>
          <w:tcPr>
            <w:tcW w:w="1659" w:type="dxa"/>
            <w:vAlign w:val="center"/>
          </w:tcPr>
          <w:p w14:paraId="52613AD4" w14:textId="77777777" w:rsidR="005842F3" w:rsidRPr="0085233D" w:rsidRDefault="005842F3" w:rsidP="00584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  <w:tc>
          <w:tcPr>
            <w:tcW w:w="1660" w:type="dxa"/>
            <w:vAlign w:val="center"/>
          </w:tcPr>
          <w:p w14:paraId="771AB187" w14:textId="77777777" w:rsidR="005842F3" w:rsidRDefault="005842F3" w:rsidP="00584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  <w:tc>
          <w:tcPr>
            <w:tcW w:w="1660" w:type="dxa"/>
            <w:vAlign w:val="center"/>
          </w:tcPr>
          <w:p w14:paraId="56197211" w14:textId="77777777" w:rsidR="005842F3" w:rsidRDefault="005842F3" w:rsidP="00584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</w:tr>
      <w:tr w:rsidR="00090AF1" w:rsidRPr="000A0FF7" w14:paraId="14A8BC84" w14:textId="77777777" w:rsidTr="005842F3">
        <w:trPr>
          <w:trHeight w:val="121"/>
        </w:trPr>
        <w:tc>
          <w:tcPr>
            <w:tcW w:w="1746" w:type="dxa"/>
            <w:vMerge w:val="restart"/>
            <w:vAlign w:val="center"/>
          </w:tcPr>
          <w:p w14:paraId="2A107993" w14:textId="77777777" w:rsidR="00090AF1" w:rsidRPr="00411CC9" w:rsidRDefault="00090AF1" w:rsidP="00584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London</w:t>
            </w:r>
            <w:r w:rsidRPr="00411CC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Convent </w:t>
            </w:r>
            <w:r w:rsidRPr="00411CC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Garden / London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Leicester Square</w:t>
            </w:r>
            <w:r w:rsidRPr="00D14932"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  <w:t xml:space="preserve"> </w:t>
            </w:r>
          </w:p>
        </w:tc>
        <w:tc>
          <w:tcPr>
            <w:tcW w:w="1780" w:type="dxa"/>
            <w:vMerge w:val="restart"/>
            <w:vAlign w:val="center"/>
          </w:tcPr>
          <w:p w14:paraId="5514CAB4" w14:textId="77777777" w:rsidR="00090AF1" w:rsidRPr="000A0FF7" w:rsidRDefault="00090AF1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0FF7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</w:p>
        </w:tc>
        <w:tc>
          <w:tcPr>
            <w:tcW w:w="4415" w:type="dxa"/>
            <w:vAlign w:val="center"/>
          </w:tcPr>
          <w:p w14:paraId="19B12E1D" w14:textId="77777777" w:rsidR="00090AF1" w:rsidRPr="00264A09" w:rsidRDefault="00090AF1" w:rsidP="00264A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264A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HB</w:t>
            </w:r>
            <w:r w:rsidR="00264A09">
              <w:rPr>
                <w:rFonts w:ascii="Times New Roman" w:eastAsia="Times New Roman" w:hAnsi="Times New Roman" w:cs="Times New Roman"/>
                <w:bCs/>
                <w:lang w:eastAsia="ru-RU"/>
              </w:rPr>
              <w:t>, общая ванная</w:t>
            </w:r>
          </w:p>
        </w:tc>
        <w:tc>
          <w:tcPr>
            <w:tcW w:w="1659" w:type="dxa"/>
            <w:vMerge w:val="restart"/>
            <w:vAlign w:val="center"/>
          </w:tcPr>
          <w:p w14:paraId="3D42D664" w14:textId="77777777" w:rsidR="00090AF1" w:rsidRDefault="00090AF1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659" w:type="dxa"/>
            <w:vAlign w:val="center"/>
          </w:tcPr>
          <w:p w14:paraId="48279B96" w14:textId="77777777" w:rsidR="00090AF1" w:rsidRPr="00264A09" w:rsidRDefault="00320521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420</w:t>
            </w:r>
          </w:p>
        </w:tc>
        <w:tc>
          <w:tcPr>
            <w:tcW w:w="1660" w:type="dxa"/>
            <w:vAlign w:val="center"/>
          </w:tcPr>
          <w:p w14:paraId="32889A7E" w14:textId="77777777" w:rsidR="00090AF1" w:rsidRPr="00264A09" w:rsidRDefault="00320521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660" w:type="dxa"/>
            <w:vAlign w:val="center"/>
          </w:tcPr>
          <w:p w14:paraId="3D9B94D0" w14:textId="77777777" w:rsidR="00090AF1" w:rsidRPr="00264A09" w:rsidRDefault="00320521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840</w:t>
            </w:r>
          </w:p>
        </w:tc>
      </w:tr>
      <w:tr w:rsidR="00264A09" w:rsidRPr="002D24DA" w14:paraId="5211C4C1" w14:textId="77777777" w:rsidTr="00264A09">
        <w:trPr>
          <w:trHeight w:val="295"/>
        </w:trPr>
        <w:tc>
          <w:tcPr>
            <w:tcW w:w="1746" w:type="dxa"/>
            <w:vMerge/>
            <w:vAlign w:val="center"/>
          </w:tcPr>
          <w:p w14:paraId="2854DC56" w14:textId="77777777" w:rsidR="00264A09" w:rsidRPr="000A0FF7" w:rsidRDefault="00264A09" w:rsidP="005842F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</w:p>
        </w:tc>
        <w:tc>
          <w:tcPr>
            <w:tcW w:w="1780" w:type="dxa"/>
            <w:vMerge/>
            <w:vAlign w:val="center"/>
          </w:tcPr>
          <w:p w14:paraId="5A95948D" w14:textId="77777777" w:rsidR="00264A09" w:rsidRPr="000A0FF7" w:rsidRDefault="00264A09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4415" w:type="dxa"/>
            <w:vAlign w:val="center"/>
          </w:tcPr>
          <w:p w14:paraId="3770BFBD" w14:textId="77777777" w:rsidR="00264A09" w:rsidRPr="000A0FF7" w:rsidRDefault="00264A09" w:rsidP="00264A0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Стандарт</w:t>
            </w:r>
            <w:r w:rsidRPr="002D2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SNGL,</w:t>
            </w:r>
            <w:r w:rsidRPr="002D2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ensuite, HB</w:t>
            </w:r>
          </w:p>
        </w:tc>
        <w:tc>
          <w:tcPr>
            <w:tcW w:w="1659" w:type="dxa"/>
            <w:vMerge/>
          </w:tcPr>
          <w:p w14:paraId="7B787951" w14:textId="77777777" w:rsidR="00264A09" w:rsidRPr="00C20B26" w:rsidRDefault="00264A09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659" w:type="dxa"/>
            <w:vAlign w:val="center"/>
          </w:tcPr>
          <w:p w14:paraId="57D31974" w14:textId="77777777" w:rsidR="00264A09" w:rsidRPr="00320521" w:rsidRDefault="00320521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540</w:t>
            </w:r>
          </w:p>
        </w:tc>
        <w:tc>
          <w:tcPr>
            <w:tcW w:w="1660" w:type="dxa"/>
            <w:vAlign w:val="center"/>
          </w:tcPr>
          <w:p w14:paraId="588448E3" w14:textId="77777777" w:rsidR="00264A09" w:rsidRPr="00320521" w:rsidRDefault="00320521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810</w:t>
            </w:r>
          </w:p>
        </w:tc>
        <w:tc>
          <w:tcPr>
            <w:tcW w:w="1660" w:type="dxa"/>
            <w:vAlign w:val="center"/>
          </w:tcPr>
          <w:p w14:paraId="65ED0CD2" w14:textId="77777777" w:rsidR="00264A09" w:rsidRPr="00320521" w:rsidRDefault="00320521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1080</w:t>
            </w:r>
          </w:p>
        </w:tc>
      </w:tr>
      <w:tr w:rsidR="00C20B26" w:rsidRPr="002D24DA" w14:paraId="25F69884" w14:textId="77777777" w:rsidTr="00087C01">
        <w:trPr>
          <w:trHeight w:val="243"/>
        </w:trPr>
        <w:tc>
          <w:tcPr>
            <w:tcW w:w="1746" w:type="dxa"/>
            <w:vMerge/>
            <w:vAlign w:val="center"/>
          </w:tcPr>
          <w:p w14:paraId="0EB6129B" w14:textId="77777777" w:rsidR="00C20B26" w:rsidRPr="000A0FF7" w:rsidRDefault="00C20B26" w:rsidP="00C20B2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79F48CC3" w14:textId="77777777" w:rsidR="00C20B26" w:rsidRPr="000A0FF7" w:rsidRDefault="00C20B26" w:rsidP="00C20B2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0FF7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</w:p>
        </w:tc>
        <w:tc>
          <w:tcPr>
            <w:tcW w:w="4415" w:type="dxa"/>
            <w:vAlign w:val="center"/>
          </w:tcPr>
          <w:p w14:paraId="35C9077B" w14:textId="77777777" w:rsidR="00C20B26" w:rsidRPr="002D24DA" w:rsidRDefault="00C20B26" w:rsidP="00C20B2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Urbanest King’s Cross, SNGL, ensuite,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2D2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</w:p>
        </w:tc>
        <w:tc>
          <w:tcPr>
            <w:tcW w:w="1659" w:type="dxa"/>
            <w:vMerge w:val="restart"/>
            <w:vAlign w:val="center"/>
          </w:tcPr>
          <w:p w14:paraId="7C30D039" w14:textId="77777777" w:rsidR="00C20B26" w:rsidRDefault="00C20B26" w:rsidP="00C20B2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659" w:type="dxa"/>
          </w:tcPr>
          <w:p w14:paraId="77B1130A" w14:textId="77777777" w:rsidR="00C20B26" w:rsidRPr="00AB71C9" w:rsidRDefault="00320521" w:rsidP="00C20B2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780</w:t>
            </w:r>
          </w:p>
        </w:tc>
        <w:tc>
          <w:tcPr>
            <w:tcW w:w="1660" w:type="dxa"/>
          </w:tcPr>
          <w:p w14:paraId="5F345C0B" w14:textId="77777777" w:rsidR="00C20B26" w:rsidRPr="00AB71C9" w:rsidRDefault="00320521" w:rsidP="00C20B2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1170</w:t>
            </w:r>
          </w:p>
        </w:tc>
        <w:tc>
          <w:tcPr>
            <w:tcW w:w="1660" w:type="dxa"/>
          </w:tcPr>
          <w:p w14:paraId="76BC041C" w14:textId="77777777" w:rsidR="00C20B26" w:rsidRPr="00AB71C9" w:rsidRDefault="00320521" w:rsidP="00C20B2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1560</w:t>
            </w:r>
          </w:p>
        </w:tc>
      </w:tr>
      <w:tr w:rsidR="00C20B26" w:rsidRPr="00320521" w14:paraId="34B41541" w14:textId="77777777" w:rsidTr="00C20B26">
        <w:trPr>
          <w:trHeight w:val="257"/>
        </w:trPr>
        <w:tc>
          <w:tcPr>
            <w:tcW w:w="1746" w:type="dxa"/>
            <w:vMerge/>
            <w:vAlign w:val="center"/>
          </w:tcPr>
          <w:p w14:paraId="0045BAA0" w14:textId="77777777" w:rsidR="00C20B26" w:rsidRPr="000A0FF7" w:rsidRDefault="00C20B26" w:rsidP="005842F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</w:p>
        </w:tc>
        <w:tc>
          <w:tcPr>
            <w:tcW w:w="1780" w:type="dxa"/>
            <w:vMerge/>
            <w:vAlign w:val="center"/>
          </w:tcPr>
          <w:p w14:paraId="0E154839" w14:textId="77777777" w:rsidR="00C20B26" w:rsidRPr="000A0FF7" w:rsidRDefault="00C20B26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15" w:type="dxa"/>
            <w:vAlign w:val="center"/>
          </w:tcPr>
          <w:p w14:paraId="618059BF" w14:textId="77777777" w:rsidR="00C20B26" w:rsidRDefault="00320521" w:rsidP="00AB71C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Tufnell House</w:t>
            </w:r>
            <w:r w:rsidR="00C20B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Studio, SNGL, ensute </w:t>
            </w:r>
            <w:r w:rsidR="00C20B26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="00C20B26" w:rsidRPr="002D2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="00C20B26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</w:p>
        </w:tc>
        <w:tc>
          <w:tcPr>
            <w:tcW w:w="1659" w:type="dxa"/>
            <w:vMerge/>
          </w:tcPr>
          <w:p w14:paraId="13FFCE96" w14:textId="77777777" w:rsidR="00C20B26" w:rsidRPr="00C20B26" w:rsidRDefault="00C20B26" w:rsidP="005842F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659" w:type="dxa"/>
            <w:vAlign w:val="center"/>
          </w:tcPr>
          <w:p w14:paraId="57A50025" w14:textId="77777777" w:rsidR="00C20B26" w:rsidRPr="00320521" w:rsidRDefault="00320521" w:rsidP="00C20B2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700</w:t>
            </w:r>
          </w:p>
        </w:tc>
        <w:tc>
          <w:tcPr>
            <w:tcW w:w="1660" w:type="dxa"/>
            <w:vAlign w:val="center"/>
          </w:tcPr>
          <w:p w14:paraId="7003795C" w14:textId="77777777" w:rsidR="00C20B26" w:rsidRPr="0050033A" w:rsidRDefault="00320521" w:rsidP="00C20B2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1050</w:t>
            </w:r>
          </w:p>
        </w:tc>
        <w:tc>
          <w:tcPr>
            <w:tcW w:w="1660" w:type="dxa"/>
            <w:vAlign w:val="center"/>
          </w:tcPr>
          <w:p w14:paraId="5053AA2B" w14:textId="77777777" w:rsidR="00C20B26" w:rsidRPr="00320521" w:rsidRDefault="00320521" w:rsidP="00B83A8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1400</w:t>
            </w:r>
          </w:p>
        </w:tc>
      </w:tr>
      <w:tr w:rsidR="00090AF1" w:rsidRPr="00320521" w14:paraId="24CC6985" w14:textId="77777777" w:rsidTr="00090AF1">
        <w:trPr>
          <w:trHeight w:val="243"/>
        </w:trPr>
        <w:tc>
          <w:tcPr>
            <w:tcW w:w="1746" w:type="dxa"/>
            <w:vMerge/>
          </w:tcPr>
          <w:p w14:paraId="7BA02C16" w14:textId="77777777" w:rsidR="00090AF1" w:rsidRPr="000A0FF7" w:rsidRDefault="00090AF1" w:rsidP="00B83A8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</w:p>
        </w:tc>
        <w:tc>
          <w:tcPr>
            <w:tcW w:w="1780" w:type="dxa"/>
            <w:vMerge/>
          </w:tcPr>
          <w:p w14:paraId="4AC84127" w14:textId="77777777" w:rsidR="00090AF1" w:rsidRPr="00AB71C9" w:rsidRDefault="00090AF1" w:rsidP="00B83A8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4415" w:type="dxa"/>
          </w:tcPr>
          <w:p w14:paraId="7F784410" w14:textId="77777777" w:rsidR="00090AF1" w:rsidRDefault="00AB71C9" w:rsidP="00B83A8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Scape</w:t>
            </w:r>
            <w:r w:rsidR="0032052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Shoreditch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Studio, SNGL,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2D2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</w:p>
        </w:tc>
        <w:tc>
          <w:tcPr>
            <w:tcW w:w="1659" w:type="dxa"/>
            <w:vMerge/>
          </w:tcPr>
          <w:p w14:paraId="43D82448" w14:textId="77777777" w:rsidR="00090AF1" w:rsidRPr="00AB71C9" w:rsidRDefault="00090AF1" w:rsidP="00B83A8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659" w:type="dxa"/>
          </w:tcPr>
          <w:p w14:paraId="55F4AB68" w14:textId="77777777" w:rsidR="00090AF1" w:rsidRPr="00AB71C9" w:rsidRDefault="00320521" w:rsidP="00B83A8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860</w:t>
            </w:r>
          </w:p>
        </w:tc>
        <w:tc>
          <w:tcPr>
            <w:tcW w:w="1660" w:type="dxa"/>
          </w:tcPr>
          <w:p w14:paraId="2660990A" w14:textId="77777777" w:rsidR="00090AF1" w:rsidRPr="00AB71C9" w:rsidRDefault="00320521" w:rsidP="00C20B2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1290</w:t>
            </w:r>
          </w:p>
        </w:tc>
        <w:tc>
          <w:tcPr>
            <w:tcW w:w="1660" w:type="dxa"/>
          </w:tcPr>
          <w:p w14:paraId="62DBC975" w14:textId="77777777" w:rsidR="00090AF1" w:rsidRPr="00AB71C9" w:rsidRDefault="00320521" w:rsidP="00C20B2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1720</w:t>
            </w:r>
          </w:p>
        </w:tc>
      </w:tr>
    </w:tbl>
    <w:p w14:paraId="50F8C8E4" w14:textId="77777777" w:rsidR="009504E3" w:rsidRPr="002D24DA" w:rsidRDefault="009504E3" w:rsidP="00950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val="en-US" w:eastAsia="ru-RU"/>
        </w:rPr>
      </w:pPr>
    </w:p>
    <w:p w14:paraId="733FA7CB" w14:textId="77777777" w:rsidR="009504E3" w:rsidRPr="002D24DA" w:rsidRDefault="009504E3" w:rsidP="009504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9178"/>
      </w:tblGrid>
      <w:tr w:rsidR="009504E3" w:rsidRPr="00BB3105" w14:paraId="53E4B5B4" w14:textId="77777777" w:rsidTr="00610E19">
        <w:tc>
          <w:tcPr>
            <w:tcW w:w="5382" w:type="dxa"/>
          </w:tcPr>
          <w:p w14:paraId="6C151632" w14:textId="77777777" w:rsidR="009504E3" w:rsidRPr="00BB3105" w:rsidRDefault="009504E3" w:rsidP="00610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BB3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178" w:type="dxa"/>
          </w:tcPr>
          <w:p w14:paraId="00017B52" w14:textId="77777777" w:rsidR="009504E3" w:rsidRPr="00BB3105" w:rsidRDefault="009504E3" w:rsidP="00610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BB3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504E3" w:rsidRPr="00BB3105" w14:paraId="36EB115B" w14:textId="77777777" w:rsidTr="00610E19">
        <w:tc>
          <w:tcPr>
            <w:tcW w:w="5382" w:type="dxa"/>
          </w:tcPr>
          <w:p w14:paraId="081BAE16" w14:textId="77777777" w:rsidR="009504E3" w:rsidRPr="00BB3105" w:rsidRDefault="009504E3" w:rsidP="00610E1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28F22E5A" w14:textId="77777777" w:rsidR="009504E3" w:rsidRPr="00BB3105" w:rsidRDefault="009504E3" w:rsidP="00610E1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6DE8FA8D" w14:textId="77777777" w:rsidR="009504E3" w:rsidRPr="00BB3105" w:rsidRDefault="009504E3" w:rsidP="00610E1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1DE0D47B" w14:textId="77777777" w:rsidR="009504E3" w:rsidRPr="00BB3105" w:rsidRDefault="009504E3" w:rsidP="00610E1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78" w:type="dxa"/>
          </w:tcPr>
          <w:p w14:paraId="554443D4" w14:textId="77777777" w:rsidR="009504E3" w:rsidRPr="00320521" w:rsidRDefault="009504E3" w:rsidP="00D90F3E">
            <w:pPr>
              <w:pStyle w:val="a5"/>
              <w:rPr>
                <w:sz w:val="22"/>
                <w:szCs w:val="22"/>
              </w:rPr>
            </w:pPr>
            <w:r w:rsidRPr="004A5555">
              <w:rPr>
                <w:sz w:val="22"/>
                <w:szCs w:val="22"/>
              </w:rPr>
              <w:t xml:space="preserve">- </w:t>
            </w:r>
            <w:r w:rsidR="00320521">
              <w:rPr>
                <w:sz w:val="22"/>
                <w:szCs w:val="22"/>
              </w:rPr>
              <w:t xml:space="preserve">регистрационный взнос </w:t>
            </w:r>
            <w:r w:rsidR="00246AC9">
              <w:rPr>
                <w:sz w:val="22"/>
                <w:szCs w:val="22"/>
              </w:rPr>
              <w:t>–</w:t>
            </w:r>
            <w:r w:rsidR="00320521">
              <w:rPr>
                <w:sz w:val="22"/>
                <w:szCs w:val="22"/>
              </w:rPr>
              <w:t xml:space="preserve"> </w:t>
            </w:r>
            <w:r w:rsidR="00246AC9">
              <w:rPr>
                <w:sz w:val="22"/>
                <w:szCs w:val="22"/>
              </w:rPr>
              <w:t xml:space="preserve">120 </w:t>
            </w:r>
            <w:r w:rsidR="00246AC9">
              <w:rPr>
                <w:sz w:val="22"/>
                <w:szCs w:val="22"/>
                <w:lang w:val="en-US"/>
              </w:rPr>
              <w:t>GBP</w:t>
            </w:r>
            <w:r w:rsidR="00246AC9" w:rsidRPr="00246AC9">
              <w:rPr>
                <w:sz w:val="22"/>
                <w:szCs w:val="22"/>
              </w:rPr>
              <w:t xml:space="preserve"> </w:t>
            </w:r>
            <w:r w:rsidR="00320521">
              <w:rPr>
                <w:sz w:val="22"/>
                <w:szCs w:val="22"/>
              </w:rPr>
              <w:br/>
            </w:r>
            <w:r w:rsidR="00320521" w:rsidRPr="00320521">
              <w:rPr>
                <w:sz w:val="22"/>
                <w:szCs w:val="22"/>
              </w:rPr>
              <w:t xml:space="preserve">- </w:t>
            </w:r>
            <w:r w:rsidR="00320521">
              <w:rPr>
                <w:sz w:val="22"/>
                <w:szCs w:val="22"/>
              </w:rPr>
              <w:t>трансфер в одну сторону - 80</w:t>
            </w:r>
            <w:r w:rsidRPr="0033308F">
              <w:rPr>
                <w:sz w:val="22"/>
                <w:szCs w:val="22"/>
              </w:rPr>
              <w:t>-</w:t>
            </w:r>
            <w:r w:rsidR="00320521">
              <w:rPr>
                <w:sz w:val="22"/>
                <w:szCs w:val="22"/>
              </w:rPr>
              <w:t>110</w:t>
            </w:r>
            <w:r w:rsidRPr="0033308F">
              <w:rPr>
                <w:sz w:val="22"/>
                <w:szCs w:val="22"/>
              </w:rPr>
              <w:t xml:space="preserve"> </w:t>
            </w:r>
            <w:r w:rsidRPr="0033308F">
              <w:rPr>
                <w:bCs/>
                <w:sz w:val="22"/>
                <w:szCs w:val="22"/>
                <w:lang w:val="en-US"/>
              </w:rPr>
              <w:t>GBP</w:t>
            </w:r>
            <w:r w:rsidR="00320521" w:rsidRPr="00320521">
              <w:rPr>
                <w:bCs/>
                <w:sz w:val="22"/>
                <w:szCs w:val="22"/>
              </w:rPr>
              <w:br/>
            </w:r>
            <w:r w:rsidR="00320521">
              <w:rPr>
                <w:bCs/>
                <w:sz w:val="22"/>
                <w:szCs w:val="22"/>
              </w:rPr>
              <w:t xml:space="preserve">- доплата за проживание в семье для несовершеннолетних – 20 </w:t>
            </w:r>
            <w:r w:rsidR="00320521">
              <w:rPr>
                <w:bCs/>
                <w:sz w:val="22"/>
                <w:szCs w:val="22"/>
                <w:lang w:val="en-US"/>
              </w:rPr>
              <w:t>GBP</w:t>
            </w:r>
            <w:r w:rsidR="00320521" w:rsidRPr="00320521">
              <w:rPr>
                <w:bCs/>
                <w:sz w:val="22"/>
                <w:szCs w:val="22"/>
              </w:rPr>
              <w:t>/</w:t>
            </w:r>
            <w:r w:rsidR="00320521">
              <w:rPr>
                <w:bCs/>
                <w:sz w:val="22"/>
                <w:szCs w:val="22"/>
              </w:rPr>
              <w:t>нед</w:t>
            </w:r>
            <w:r w:rsidR="00D90F3E" w:rsidRPr="00D90F3E">
              <w:rPr>
                <w:bCs/>
                <w:sz w:val="22"/>
                <w:szCs w:val="22"/>
              </w:rPr>
              <w:br/>
            </w:r>
            <w:r w:rsidR="00D90F3E">
              <w:rPr>
                <w:bCs/>
                <w:sz w:val="22"/>
                <w:szCs w:val="22"/>
              </w:rPr>
              <w:t>- доплата за обучение в высокий сезон (17.06-25.08) - 15</w:t>
            </w:r>
            <w:r w:rsidR="00D90F3E" w:rsidRPr="004552EC">
              <w:rPr>
                <w:bCs/>
                <w:sz w:val="22"/>
                <w:szCs w:val="22"/>
              </w:rPr>
              <w:t xml:space="preserve"> </w:t>
            </w:r>
            <w:r w:rsidR="00D90F3E" w:rsidRPr="0033308F">
              <w:rPr>
                <w:bCs/>
                <w:sz w:val="22"/>
                <w:szCs w:val="22"/>
                <w:lang w:val="en-US"/>
              </w:rPr>
              <w:t>GBP</w:t>
            </w:r>
            <w:r w:rsidR="00D90F3E">
              <w:rPr>
                <w:bCs/>
                <w:sz w:val="22"/>
                <w:szCs w:val="22"/>
              </w:rPr>
              <w:t>/неделя</w:t>
            </w:r>
            <w:r w:rsidR="004552EC" w:rsidRPr="004552EC">
              <w:rPr>
                <w:bCs/>
                <w:sz w:val="22"/>
                <w:szCs w:val="22"/>
              </w:rPr>
              <w:br/>
            </w:r>
            <w:r w:rsidR="004552EC">
              <w:rPr>
                <w:bCs/>
                <w:sz w:val="22"/>
                <w:szCs w:val="22"/>
              </w:rPr>
              <w:t>- доплата за проживание в семье в высокий сезон</w:t>
            </w:r>
            <w:r w:rsidR="00D90F3E">
              <w:rPr>
                <w:bCs/>
                <w:sz w:val="22"/>
                <w:szCs w:val="22"/>
              </w:rPr>
              <w:t xml:space="preserve"> (17.06-25.08)</w:t>
            </w:r>
            <w:r w:rsidR="004552EC">
              <w:rPr>
                <w:bCs/>
                <w:sz w:val="22"/>
                <w:szCs w:val="22"/>
              </w:rPr>
              <w:t xml:space="preserve"> - 2</w:t>
            </w:r>
            <w:r w:rsidR="00D90F3E">
              <w:rPr>
                <w:bCs/>
                <w:sz w:val="22"/>
                <w:szCs w:val="22"/>
              </w:rPr>
              <w:t>5</w:t>
            </w:r>
            <w:r w:rsidR="004552EC" w:rsidRPr="004552EC">
              <w:rPr>
                <w:bCs/>
                <w:sz w:val="22"/>
                <w:szCs w:val="22"/>
              </w:rPr>
              <w:t xml:space="preserve"> </w:t>
            </w:r>
            <w:r w:rsidR="004552EC" w:rsidRPr="0033308F">
              <w:rPr>
                <w:bCs/>
                <w:sz w:val="22"/>
                <w:szCs w:val="22"/>
                <w:lang w:val="en-US"/>
              </w:rPr>
              <w:t>GBP</w:t>
            </w:r>
            <w:r w:rsidR="004552EC">
              <w:rPr>
                <w:bCs/>
                <w:sz w:val="22"/>
                <w:szCs w:val="22"/>
              </w:rPr>
              <w:t>/неделя</w:t>
            </w:r>
            <w:r w:rsidR="00D90F3E">
              <w:rPr>
                <w:bCs/>
                <w:sz w:val="22"/>
                <w:szCs w:val="22"/>
              </w:rPr>
              <w:br/>
              <w:t>- доплата за проживание в резиденции в высокий сезон (23.06-25.08) - 30</w:t>
            </w:r>
            <w:r w:rsidR="00D90F3E" w:rsidRPr="004552EC">
              <w:rPr>
                <w:bCs/>
                <w:sz w:val="22"/>
                <w:szCs w:val="22"/>
              </w:rPr>
              <w:t xml:space="preserve"> </w:t>
            </w:r>
            <w:r w:rsidR="00D90F3E" w:rsidRPr="0033308F">
              <w:rPr>
                <w:bCs/>
                <w:sz w:val="22"/>
                <w:szCs w:val="22"/>
                <w:lang w:val="en-US"/>
              </w:rPr>
              <w:t>GBP</w:t>
            </w:r>
            <w:r w:rsidR="00D90F3E">
              <w:rPr>
                <w:bCs/>
                <w:sz w:val="22"/>
                <w:szCs w:val="22"/>
              </w:rPr>
              <w:t>/неделя</w:t>
            </w:r>
            <w:r w:rsidRPr="0033308F">
              <w:rPr>
                <w:sz w:val="22"/>
                <w:szCs w:val="22"/>
              </w:rPr>
              <w:br/>
            </w:r>
            <w:r w:rsidRPr="00BB310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курьерская доставка документов (при необходимости)</w:t>
            </w:r>
            <w:r w:rsidRPr="00BB3105">
              <w:rPr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от 35</w:t>
            </w:r>
            <w:r w:rsidRPr="00344C82">
              <w:rPr>
                <w:bCs/>
                <w:sz w:val="22"/>
                <w:szCs w:val="22"/>
              </w:rPr>
              <w:t xml:space="preserve"> </w:t>
            </w:r>
            <w:r w:rsidRPr="00344C82">
              <w:rPr>
                <w:bCs/>
                <w:sz w:val="22"/>
                <w:szCs w:val="22"/>
                <w:lang w:val="en-US"/>
              </w:rPr>
              <w:t>GBP</w:t>
            </w:r>
            <w:r w:rsidRPr="00BB3105">
              <w:rPr>
                <w:b/>
                <w:bCs/>
                <w:sz w:val="22"/>
                <w:szCs w:val="22"/>
              </w:rPr>
              <w:t xml:space="preserve"> </w:t>
            </w:r>
            <w:r w:rsidR="00F85E9F">
              <w:rPr>
                <w:b/>
                <w:bCs/>
                <w:sz w:val="22"/>
                <w:szCs w:val="22"/>
              </w:rPr>
              <w:br/>
              <w:t xml:space="preserve">- </w:t>
            </w:r>
            <w:r w:rsidR="00F85E9F" w:rsidRPr="00F85E9F">
              <w:rPr>
                <w:bCs/>
                <w:sz w:val="22"/>
                <w:szCs w:val="22"/>
              </w:rPr>
              <w:t>доплата за изменение в бронировании – 65</w:t>
            </w:r>
            <w:r w:rsidR="00F85E9F">
              <w:rPr>
                <w:b/>
                <w:bCs/>
                <w:sz w:val="22"/>
                <w:szCs w:val="22"/>
              </w:rPr>
              <w:t xml:space="preserve"> </w:t>
            </w:r>
            <w:r w:rsidR="00F85E9F" w:rsidRPr="00344C82">
              <w:rPr>
                <w:bCs/>
                <w:sz w:val="22"/>
                <w:szCs w:val="22"/>
                <w:lang w:val="en-US"/>
              </w:rPr>
              <w:t>GBP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услуги компании – 150 </w:t>
            </w:r>
            <w:r>
              <w:rPr>
                <w:sz w:val="22"/>
                <w:szCs w:val="22"/>
                <w:lang w:val="en-US"/>
              </w:rPr>
              <w:t>GBP</w:t>
            </w:r>
            <w:r w:rsidRPr="00344C8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- медицинская страховка</w:t>
            </w:r>
            <w:r>
              <w:rPr>
                <w:sz w:val="22"/>
                <w:szCs w:val="22"/>
              </w:rPr>
              <w:br/>
              <w:t>- консульский сбор</w:t>
            </w:r>
            <w:r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730594C4" w14:textId="77777777" w:rsidR="009504E3" w:rsidRDefault="009504E3" w:rsidP="00950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2912B2" w14:textId="77777777" w:rsidR="00B52BD0" w:rsidRPr="006A2533" w:rsidRDefault="00B52BD0" w:rsidP="009504E3">
      <w:pPr>
        <w:spacing w:before="360" w:after="0" w:line="240" w:lineRule="auto"/>
        <w:jc w:val="both"/>
        <w:rPr>
          <w:rFonts w:ascii="Times New Roman" w:hAnsi="Times New Roman" w:cs="Times New Roman"/>
        </w:rPr>
      </w:pPr>
    </w:p>
    <w:sectPr w:rsidR="00B52BD0" w:rsidRPr="006A2533" w:rsidSect="0059318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4C"/>
    <w:rsid w:val="00064458"/>
    <w:rsid w:val="00090AF1"/>
    <w:rsid w:val="000A0FF7"/>
    <w:rsid w:val="000E45FB"/>
    <w:rsid w:val="00121299"/>
    <w:rsid w:val="00143D2E"/>
    <w:rsid w:val="00144935"/>
    <w:rsid w:val="00171378"/>
    <w:rsid w:val="00194D65"/>
    <w:rsid w:val="00197FBF"/>
    <w:rsid w:val="001C1EEF"/>
    <w:rsid w:val="001E2819"/>
    <w:rsid w:val="00222643"/>
    <w:rsid w:val="00232ECE"/>
    <w:rsid w:val="00246AC9"/>
    <w:rsid w:val="00264A09"/>
    <w:rsid w:val="0029185C"/>
    <w:rsid w:val="002950AC"/>
    <w:rsid w:val="002D24DA"/>
    <w:rsid w:val="002F6820"/>
    <w:rsid w:val="00316E0A"/>
    <w:rsid w:val="00320521"/>
    <w:rsid w:val="00332376"/>
    <w:rsid w:val="0033308F"/>
    <w:rsid w:val="003421C2"/>
    <w:rsid w:val="00347CB3"/>
    <w:rsid w:val="00370EF9"/>
    <w:rsid w:val="003A3711"/>
    <w:rsid w:val="003C55ED"/>
    <w:rsid w:val="003D0072"/>
    <w:rsid w:val="003E23E1"/>
    <w:rsid w:val="003F0A1B"/>
    <w:rsid w:val="003F5872"/>
    <w:rsid w:val="00411CC9"/>
    <w:rsid w:val="00420534"/>
    <w:rsid w:val="00442331"/>
    <w:rsid w:val="0045524F"/>
    <w:rsid w:val="004552EC"/>
    <w:rsid w:val="00462A0C"/>
    <w:rsid w:val="004C3236"/>
    <w:rsid w:val="004D0F5F"/>
    <w:rsid w:val="0050033A"/>
    <w:rsid w:val="005842F3"/>
    <w:rsid w:val="00586B11"/>
    <w:rsid w:val="00590CFA"/>
    <w:rsid w:val="00593184"/>
    <w:rsid w:val="005C510A"/>
    <w:rsid w:val="005F5FC1"/>
    <w:rsid w:val="00626D7A"/>
    <w:rsid w:val="00643682"/>
    <w:rsid w:val="00647D3E"/>
    <w:rsid w:val="00671EFF"/>
    <w:rsid w:val="006A2533"/>
    <w:rsid w:val="006C2AE5"/>
    <w:rsid w:val="007900C5"/>
    <w:rsid w:val="00794F73"/>
    <w:rsid w:val="00800628"/>
    <w:rsid w:val="00801BA3"/>
    <w:rsid w:val="008049E7"/>
    <w:rsid w:val="00815815"/>
    <w:rsid w:val="0083351D"/>
    <w:rsid w:val="0085233D"/>
    <w:rsid w:val="008A404B"/>
    <w:rsid w:val="008B1E5C"/>
    <w:rsid w:val="008C48D1"/>
    <w:rsid w:val="008F2FB3"/>
    <w:rsid w:val="008F7EDC"/>
    <w:rsid w:val="009504E3"/>
    <w:rsid w:val="00953C95"/>
    <w:rsid w:val="00955FFD"/>
    <w:rsid w:val="009748E2"/>
    <w:rsid w:val="00A121C9"/>
    <w:rsid w:val="00A26E4B"/>
    <w:rsid w:val="00A4789B"/>
    <w:rsid w:val="00AB71C9"/>
    <w:rsid w:val="00AC474D"/>
    <w:rsid w:val="00AD27C6"/>
    <w:rsid w:val="00B101C9"/>
    <w:rsid w:val="00B34B50"/>
    <w:rsid w:val="00B52BD0"/>
    <w:rsid w:val="00B5679A"/>
    <w:rsid w:val="00B6230A"/>
    <w:rsid w:val="00B82B54"/>
    <w:rsid w:val="00B84275"/>
    <w:rsid w:val="00BB6625"/>
    <w:rsid w:val="00BB7A62"/>
    <w:rsid w:val="00BE6958"/>
    <w:rsid w:val="00C20B26"/>
    <w:rsid w:val="00C27AD8"/>
    <w:rsid w:val="00C65E1E"/>
    <w:rsid w:val="00C92786"/>
    <w:rsid w:val="00C937B4"/>
    <w:rsid w:val="00CA124E"/>
    <w:rsid w:val="00CA6D56"/>
    <w:rsid w:val="00CB2AF4"/>
    <w:rsid w:val="00CB4CF8"/>
    <w:rsid w:val="00D10B2B"/>
    <w:rsid w:val="00D147BD"/>
    <w:rsid w:val="00D14932"/>
    <w:rsid w:val="00D90F3E"/>
    <w:rsid w:val="00DA2DC7"/>
    <w:rsid w:val="00DC5524"/>
    <w:rsid w:val="00DE28D4"/>
    <w:rsid w:val="00E0014C"/>
    <w:rsid w:val="00E63ADF"/>
    <w:rsid w:val="00E725F9"/>
    <w:rsid w:val="00E95983"/>
    <w:rsid w:val="00EA66C6"/>
    <w:rsid w:val="00EB16D8"/>
    <w:rsid w:val="00ED09B6"/>
    <w:rsid w:val="00ED7EB1"/>
    <w:rsid w:val="00EE2791"/>
    <w:rsid w:val="00EF33FF"/>
    <w:rsid w:val="00F85E9F"/>
    <w:rsid w:val="00F97FE7"/>
    <w:rsid w:val="00FD62F2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E3EA"/>
  <w15:chartTrackingRefBased/>
  <w15:docId w15:val="{CE2A0859-34AF-4276-AE57-9FC503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BD0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B52BD0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5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F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950AC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B10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planinternation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4</cp:revision>
  <dcterms:created xsi:type="dcterms:W3CDTF">2018-11-02T14:48:00Z</dcterms:created>
  <dcterms:modified xsi:type="dcterms:W3CDTF">2020-10-30T13:27:00Z</dcterms:modified>
</cp:coreProperties>
</file>