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6C" w:rsidRPr="000B6BAC" w:rsidRDefault="00B8216C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</w:rPr>
        <w:t xml:space="preserve">Каникулярные </w:t>
      </w:r>
      <w:r w:rsidR="000B6BAC" w:rsidRPr="000B6BAC">
        <w:rPr>
          <w:szCs w:val="28"/>
        </w:rPr>
        <w:t>групповые</w:t>
      </w:r>
      <w:r w:rsidRPr="000B6BAC">
        <w:rPr>
          <w:szCs w:val="28"/>
        </w:rPr>
        <w:t xml:space="preserve"> программы </w:t>
      </w:r>
    </w:p>
    <w:p w:rsidR="00B8216C" w:rsidRPr="000B6BAC" w:rsidRDefault="009A2755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</w:rPr>
        <w:t>Великобритания 2018</w:t>
      </w:r>
    </w:p>
    <w:p w:rsidR="00B8216C" w:rsidRPr="000B6BAC" w:rsidRDefault="006B141E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  <w:lang w:val="en-US"/>
        </w:rPr>
        <w:t>Embassy</w:t>
      </w:r>
      <w:r w:rsidRPr="000B6BAC">
        <w:rPr>
          <w:szCs w:val="28"/>
        </w:rPr>
        <w:t xml:space="preserve"> </w:t>
      </w:r>
      <w:proofErr w:type="gramStart"/>
      <w:r w:rsidRPr="000B6BAC">
        <w:rPr>
          <w:szCs w:val="28"/>
          <w:lang w:val="en-US"/>
        </w:rPr>
        <w:t>Summer</w:t>
      </w:r>
      <w:proofErr w:type="gramEnd"/>
      <w:r w:rsidR="00B8216C" w:rsidRPr="000B6BAC">
        <w:rPr>
          <w:szCs w:val="28"/>
        </w:rPr>
        <w:t>.</w:t>
      </w:r>
    </w:p>
    <w:p w:rsidR="00C509CC" w:rsidRPr="000B6BAC" w:rsidRDefault="00831CF4">
      <w:pPr>
        <w:rPr>
          <w:rFonts w:ascii="Times New Roman" w:hAnsi="Times New Roman" w:cs="Times New Roman"/>
        </w:rPr>
      </w:pPr>
      <w:hyperlink r:id="rId4" w:history="1">
        <w:r w:rsidR="00052933" w:rsidRPr="00E1529E">
          <w:rPr>
            <w:rStyle w:val="a3"/>
            <w:rFonts w:ascii="Times New Roman" w:hAnsi="Times New Roman" w:cs="Times New Roman"/>
            <w:lang w:val="en-US"/>
          </w:rPr>
          <w:t>http</w:t>
        </w:r>
        <w:r w:rsidR="00052933" w:rsidRPr="000B6BAC">
          <w:rPr>
            <w:rStyle w:val="a3"/>
            <w:rFonts w:ascii="Times New Roman" w:hAnsi="Times New Roman" w:cs="Times New Roman"/>
          </w:rPr>
          <w:t>://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www</w:t>
        </w:r>
        <w:r w:rsidR="00052933" w:rsidRPr="000B6BAC">
          <w:rPr>
            <w:rStyle w:val="a3"/>
            <w:rFonts w:ascii="Times New Roman" w:hAnsi="Times New Roman" w:cs="Times New Roman"/>
          </w:rPr>
          <w:t>.</w:t>
        </w:r>
        <w:proofErr w:type="spellStart"/>
        <w:r w:rsidR="00052933" w:rsidRPr="00E1529E">
          <w:rPr>
            <w:rStyle w:val="a3"/>
            <w:rFonts w:ascii="Times New Roman" w:hAnsi="Times New Roman" w:cs="Times New Roman"/>
            <w:lang w:val="en-US"/>
          </w:rPr>
          <w:t>embassysummer</w:t>
        </w:r>
        <w:proofErr w:type="spellEnd"/>
        <w:r w:rsidR="00052933" w:rsidRPr="000B6BAC">
          <w:rPr>
            <w:rStyle w:val="a3"/>
            <w:rFonts w:ascii="Times New Roman" w:hAnsi="Times New Roman" w:cs="Times New Roman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com</w:t>
        </w:r>
        <w:r w:rsidR="00052933" w:rsidRPr="000B6BAC">
          <w:rPr>
            <w:rStyle w:val="a3"/>
            <w:rFonts w:ascii="Times New Roman" w:hAnsi="Times New Roman" w:cs="Times New Roman"/>
          </w:rPr>
          <w:t>/</w:t>
        </w:r>
      </w:hyperlink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6B141E"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A2755">
        <w:rPr>
          <w:rFonts w:ascii="Times New Roman" w:eastAsia="Times New Roman" w:hAnsi="Times New Roman" w:cs="Times New Roman"/>
          <w:bCs/>
          <w:lang w:eastAsia="ru-RU"/>
        </w:rPr>
        <w:t>Кентербери</w:t>
      </w:r>
      <w:r w:rsidRPr="00E1529E">
        <w:rPr>
          <w:rFonts w:ascii="Times New Roman" w:eastAsia="Times New Roman" w:hAnsi="Times New Roman" w:cs="Times New Roman"/>
          <w:lang w:eastAsia="ru-RU"/>
        </w:rPr>
        <w:t>.</w:t>
      </w:r>
    </w:p>
    <w:p w:rsidR="00B8216C" w:rsidRPr="0097239F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239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97239F">
        <w:rPr>
          <w:rFonts w:ascii="Times New Roman" w:eastAsia="Times New Roman" w:hAnsi="Times New Roman" w:cs="Times New Roman"/>
          <w:lang w:eastAsia="ru-RU"/>
        </w:rPr>
        <w:t> </w:t>
      </w:r>
      <w:r w:rsidR="0097239F" w:rsidRPr="0097239F">
        <w:rPr>
          <w:rFonts w:ascii="Times New Roman" w:eastAsia="Times New Roman" w:hAnsi="Times New Roman" w:cs="Times New Roman"/>
          <w:lang w:eastAsia="ru-RU"/>
        </w:rPr>
        <w:t>1</w:t>
      </w:r>
      <w:r w:rsidR="00831CF4">
        <w:rPr>
          <w:rFonts w:ascii="Times New Roman" w:eastAsia="Times New Roman" w:hAnsi="Times New Roman" w:cs="Times New Roman"/>
          <w:lang w:eastAsia="ru-RU"/>
        </w:rPr>
        <w:t>1</w:t>
      </w:r>
      <w:bookmarkStart w:id="0" w:name="_GoBack"/>
      <w:bookmarkEnd w:id="0"/>
      <w:r w:rsidRPr="0097239F">
        <w:rPr>
          <w:rFonts w:ascii="Times New Roman" w:eastAsia="Times New Roman" w:hAnsi="Times New Roman" w:cs="Times New Roman"/>
          <w:lang w:eastAsia="ru-RU"/>
        </w:rPr>
        <w:t>-17 лет</w:t>
      </w:r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9A2755">
        <w:rPr>
          <w:rFonts w:ascii="Times New Roman" w:eastAsia="Times New Roman" w:hAnsi="Times New Roman" w:cs="Times New Roman"/>
          <w:lang w:eastAsia="ru-RU"/>
        </w:rPr>
        <w:t xml:space="preserve"> Резиденция</w:t>
      </w:r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1529E">
        <w:rPr>
          <w:rFonts w:ascii="Times New Roman" w:eastAsia="Times New Roman" w:hAnsi="Times New Roman" w:cs="Times New Roman"/>
          <w:lang w:eastAsia="ru-RU"/>
        </w:rPr>
        <w:t>: Английский + отдых.</w:t>
      </w:r>
    </w:p>
    <w:p w:rsidR="000B6BAC" w:rsidRPr="000B6BAC" w:rsidRDefault="000B6BAC" w:rsidP="000B6BA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92ADA">
        <w:rPr>
          <w:rFonts w:ascii="Times New Roman" w:hAnsi="Times New Roman" w:cs="Times New Roman"/>
          <w:b/>
          <w:bCs/>
        </w:rPr>
        <w:t xml:space="preserve">Даты заездов для готовых </w:t>
      </w:r>
      <w:r w:rsidRPr="0097239F">
        <w:rPr>
          <w:rFonts w:ascii="Times New Roman" w:hAnsi="Times New Roman" w:cs="Times New Roman"/>
          <w:b/>
          <w:bCs/>
        </w:rPr>
        <w:t>групп:</w:t>
      </w:r>
      <w:r w:rsidR="008C333B">
        <w:rPr>
          <w:rFonts w:ascii="Times New Roman" w:hAnsi="Times New Roman" w:cs="Times New Roman"/>
        </w:rPr>
        <w:t xml:space="preserve"> 24</w:t>
      </w:r>
      <w:r w:rsidRPr="0097239F">
        <w:rPr>
          <w:rFonts w:ascii="Times New Roman" w:hAnsi="Times New Roman" w:cs="Times New Roman"/>
        </w:rPr>
        <w:t>.06-1</w:t>
      </w:r>
      <w:r w:rsidR="008C333B">
        <w:rPr>
          <w:rFonts w:ascii="Times New Roman" w:hAnsi="Times New Roman" w:cs="Times New Roman"/>
        </w:rPr>
        <w:t>2</w:t>
      </w:r>
      <w:r w:rsidRPr="0097239F">
        <w:rPr>
          <w:rFonts w:ascii="Times New Roman" w:hAnsi="Times New Roman" w:cs="Times New Roman"/>
        </w:rPr>
        <w:t>.08.</w:t>
      </w:r>
      <w:r w:rsidR="0097239F" w:rsidRPr="0097239F">
        <w:rPr>
          <w:rFonts w:ascii="Times New Roman" w:hAnsi="Times New Roman" w:cs="Times New Roman"/>
        </w:rPr>
        <w:t>20</w:t>
      </w:r>
      <w:r w:rsidR="007477F9">
        <w:rPr>
          <w:rFonts w:ascii="Times New Roman" w:hAnsi="Times New Roman" w:cs="Times New Roman"/>
        </w:rPr>
        <w:t>18</w:t>
      </w:r>
    </w:p>
    <w:p w:rsidR="000B6BAC" w:rsidRPr="000814F7" w:rsidRDefault="000B6BAC" w:rsidP="000B6BAC">
      <w:pPr>
        <w:jc w:val="both"/>
        <w:rPr>
          <w:rFonts w:ascii="Times New Roman" w:hAnsi="Times New Roman" w:cs="Times New Roman"/>
        </w:rPr>
      </w:pPr>
      <w:r w:rsidRPr="00993E5B">
        <w:rPr>
          <w:rFonts w:ascii="Times New Roman" w:hAnsi="Times New Roman" w:cs="Times New Roman"/>
          <w:b/>
          <w:bCs/>
        </w:rPr>
        <w:t>Консолидируем группу:</w:t>
      </w:r>
      <w:r w:rsidRPr="00993E5B">
        <w:rPr>
          <w:rFonts w:ascii="Times New Roman" w:hAnsi="Times New Roman" w:cs="Times New Roman"/>
        </w:rPr>
        <w:t xml:space="preserve"> </w:t>
      </w:r>
      <w:r w:rsidR="00580744" w:rsidRPr="000D35B7">
        <w:rPr>
          <w:rFonts w:ascii="Times New Roman" w:eastAsia="Times New Roman" w:hAnsi="Times New Roman" w:cs="Times New Roman"/>
          <w:bCs/>
          <w:lang w:eastAsia="ru-RU"/>
        </w:rPr>
        <w:t>2</w:t>
      </w:r>
      <w:r w:rsidR="00580744">
        <w:rPr>
          <w:rFonts w:ascii="Times New Roman" w:eastAsia="Times New Roman" w:hAnsi="Times New Roman" w:cs="Times New Roman"/>
          <w:bCs/>
          <w:lang w:eastAsia="ru-RU"/>
        </w:rPr>
        <w:t>4</w:t>
      </w:r>
      <w:r w:rsidR="00580744" w:rsidRPr="00E1529E">
        <w:rPr>
          <w:rFonts w:ascii="Times New Roman" w:eastAsia="Times New Roman" w:hAnsi="Times New Roman" w:cs="Times New Roman"/>
          <w:bCs/>
          <w:lang w:eastAsia="ru-RU"/>
        </w:rPr>
        <w:t>.06-08</w:t>
      </w:r>
      <w:r w:rsidR="00580744">
        <w:rPr>
          <w:rFonts w:ascii="Times New Roman" w:eastAsia="Times New Roman" w:hAnsi="Times New Roman" w:cs="Times New Roman"/>
          <w:bCs/>
          <w:lang w:eastAsia="ru-RU"/>
        </w:rPr>
        <w:t>.07.2018</w:t>
      </w:r>
    </w:p>
    <w:p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BD737D" w:rsidRPr="00E1529E" w:rsidRDefault="00BD737D" w:rsidP="00E1529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Embassy</w:t>
      </w:r>
      <w:proofErr w:type="spellEnd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Summer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 входит в состав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Study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Group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- одной из крупнейших международных  образовательных организаций с центрами в Великобритании, США, Канаде, Австралии и Новой Зеландии. В Великобритании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Embassy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Summer  предлагает разнообразные летние программы обучения для детей и взрослых.  </w:t>
      </w:r>
    </w:p>
    <w:p w:rsidR="00BD737D" w:rsidRPr="00E1529E" w:rsidRDefault="00BD737D" w:rsidP="00E1529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Кентербери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действует на базе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университета Кент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в 20 минутах ходьбы до центра города. В распоряжении студентов два спортзала, спортивные поля и теннисные корты, магазин и кафе.  </w:t>
      </w:r>
    </w:p>
    <w:p w:rsidR="00B8216C" w:rsidRPr="00E1529E" w:rsidRDefault="00B8216C" w:rsidP="00E57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:rsidR="00B8216C" w:rsidRPr="00E1529E" w:rsidRDefault="00B8216C" w:rsidP="00E57B5D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bCs/>
          <w:lang w:eastAsia="ru-RU"/>
        </w:rPr>
        <w:t>Английский + отдых </w:t>
      </w:r>
      <w:r w:rsidR="00A05DD8" w:rsidRPr="00E1529E">
        <w:rPr>
          <w:rFonts w:ascii="Times New Roman" w:hAnsi="Times New Roman" w:cs="Times New Roman"/>
          <w:lang w:eastAsia="ru-RU"/>
        </w:rPr>
        <w:t>–</w:t>
      </w:r>
      <w:r w:rsidRPr="00E1529E">
        <w:rPr>
          <w:rFonts w:ascii="Times New Roman" w:hAnsi="Times New Roman" w:cs="Times New Roman"/>
          <w:lang w:eastAsia="ru-RU"/>
        </w:rPr>
        <w:t xml:space="preserve"> </w:t>
      </w:r>
      <w:r w:rsidR="00573E64" w:rsidRPr="00E1529E">
        <w:rPr>
          <w:rFonts w:ascii="Times New Roman" w:hAnsi="Times New Roman" w:cs="Times New Roman"/>
          <w:lang w:eastAsia="ru-RU"/>
        </w:rPr>
        <w:t>15 часов английского языка в неделю: 4 урока в день по 45 минут. В классе максимум 15 студентов</w:t>
      </w:r>
      <w:r w:rsidR="00C3168A">
        <w:rPr>
          <w:rFonts w:ascii="Times New Roman" w:hAnsi="Times New Roman" w:cs="Times New Roman"/>
          <w:lang w:eastAsia="ru-RU"/>
        </w:rPr>
        <w:t>. Занятия могут проходить в первой или во второй половине дня.</w:t>
      </w:r>
    </w:p>
    <w:p w:rsidR="00B8216C" w:rsidRPr="00E1529E" w:rsidRDefault="00B8216C" w:rsidP="00837676">
      <w:pPr>
        <w:pStyle w:val="a5"/>
        <w:spacing w:before="120"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Проживание и питание:</w:t>
      </w:r>
      <w:r w:rsidR="00FE0BE2">
        <w:rPr>
          <w:rFonts w:ascii="Times New Roman" w:hAnsi="Times New Roman" w:cs="Times New Roman"/>
          <w:b/>
          <w:lang w:eastAsia="ru-RU"/>
        </w:rPr>
        <w:t xml:space="preserve"> </w:t>
      </w:r>
      <w:r w:rsidR="009A2755">
        <w:rPr>
          <w:rFonts w:ascii="Times New Roman" w:hAnsi="Times New Roman" w:cs="Times New Roman"/>
          <w:lang w:eastAsia="ru-RU"/>
        </w:rPr>
        <w:t>С</w:t>
      </w:r>
      <w:r w:rsidRPr="00E1529E">
        <w:rPr>
          <w:rFonts w:ascii="Times New Roman" w:hAnsi="Times New Roman" w:cs="Times New Roman"/>
          <w:lang w:eastAsia="ru-RU"/>
        </w:rPr>
        <w:t>туденты проживают в резиденции в одноместных комнатах</w:t>
      </w:r>
      <w:r w:rsidR="009A2755">
        <w:rPr>
          <w:rFonts w:ascii="Times New Roman" w:hAnsi="Times New Roman" w:cs="Times New Roman"/>
          <w:lang w:eastAsia="ru-RU"/>
        </w:rPr>
        <w:t xml:space="preserve"> с удобствами</w:t>
      </w:r>
      <w:r w:rsidRPr="00E1529E">
        <w:rPr>
          <w:rFonts w:ascii="Times New Roman" w:hAnsi="Times New Roman" w:cs="Times New Roman"/>
          <w:lang w:eastAsia="ru-RU"/>
        </w:rPr>
        <w:t>. Питание – полный пансион.</w:t>
      </w:r>
    </w:p>
    <w:p w:rsidR="00FE0BE2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4447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:rsidR="00C3168A" w:rsidRPr="00A66A1A" w:rsidRDefault="009F2D5B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</w:t>
      </w:r>
      <w:r w:rsidR="00C3168A">
        <w:rPr>
          <w:rFonts w:ascii="Times New Roman" w:eastAsia="Times New Roman" w:hAnsi="Times New Roman" w:cs="Times New Roman"/>
          <w:bCs/>
          <w:lang w:eastAsia="ru-RU"/>
        </w:rPr>
        <w:t xml:space="preserve"> программу входит 2 экскурсии на </w:t>
      </w:r>
      <w:r w:rsidR="00C3168A" w:rsidRPr="00A66A1A">
        <w:rPr>
          <w:rFonts w:ascii="Times New Roman" w:eastAsia="Times New Roman" w:hAnsi="Times New Roman" w:cs="Times New Roman"/>
          <w:bCs/>
          <w:lang w:eastAsia="ru-RU"/>
        </w:rPr>
        <w:t>полдня и 1 экскурсия на целый день в неделю.</w:t>
      </w:r>
      <w:r w:rsidRPr="009F2D5B">
        <w:rPr>
          <w:rFonts w:ascii="Times New Roman" w:hAnsi="Times New Roman" w:cs="Times New Roman"/>
        </w:rPr>
        <w:t xml:space="preserve"> </w:t>
      </w:r>
      <w:r w:rsidRPr="00E1529E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:rsidR="00573E64" w:rsidRPr="00A66A1A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66A1A">
        <w:rPr>
          <w:rFonts w:ascii="Times New Roman" w:hAnsi="Times New Roman" w:cs="Times New Roman"/>
          <w:b/>
        </w:rPr>
        <w:t>Экскурсии на целый день:</w:t>
      </w:r>
      <w:r w:rsidRPr="00A66A1A">
        <w:rPr>
          <w:rFonts w:ascii="Times New Roman" w:hAnsi="Times New Roman" w:cs="Times New Roman"/>
        </w:rPr>
        <w:t xml:space="preserve"> Брайтон, Кембридж, Оксфорд, Лондон, и др.</w:t>
      </w:r>
    </w:p>
    <w:p w:rsidR="00573E64" w:rsidRPr="00A66A1A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6A1A">
        <w:rPr>
          <w:rFonts w:ascii="Times New Roman" w:hAnsi="Times New Roman" w:cs="Times New Roman"/>
          <w:b/>
        </w:rPr>
        <w:t xml:space="preserve">Экскурсии на полдня: </w:t>
      </w:r>
      <w:r w:rsidR="00A66A1A" w:rsidRPr="00A66A1A">
        <w:rPr>
          <w:rFonts w:ascii="Times New Roman" w:hAnsi="Times New Roman" w:cs="Times New Roman"/>
        </w:rPr>
        <w:t>Кентерберийский собор,</w:t>
      </w:r>
      <w:r w:rsidRPr="00A66A1A">
        <w:rPr>
          <w:rFonts w:ascii="Times New Roman" w:hAnsi="Times New Roman" w:cs="Times New Roman"/>
        </w:rPr>
        <w:t xml:space="preserve"> Виндзор,</w:t>
      </w:r>
      <w:r w:rsidR="00A66A1A" w:rsidRPr="00A66A1A">
        <w:rPr>
          <w:rFonts w:ascii="Times New Roman" w:hAnsi="Times New Roman" w:cs="Times New Roman"/>
        </w:rPr>
        <w:t xml:space="preserve"> Ричмонд,</w:t>
      </w:r>
      <w:r w:rsidRPr="00A66A1A">
        <w:rPr>
          <w:rFonts w:ascii="Times New Roman" w:hAnsi="Times New Roman" w:cs="Times New Roman"/>
        </w:rPr>
        <w:t xml:space="preserve"> и др.</w:t>
      </w:r>
    </w:p>
    <w:p w:rsidR="00CB721D" w:rsidRDefault="00CB721D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12" w:type="dxa"/>
        <w:tblLook w:val="04A0" w:firstRow="1" w:lastRow="0" w:firstColumn="1" w:lastColumn="0" w:noHBand="0" w:noVBand="1"/>
      </w:tblPr>
      <w:tblGrid>
        <w:gridCol w:w="1412"/>
        <w:gridCol w:w="1454"/>
        <w:gridCol w:w="1665"/>
        <w:gridCol w:w="1985"/>
        <w:gridCol w:w="2408"/>
        <w:gridCol w:w="1983"/>
        <w:gridCol w:w="2055"/>
        <w:gridCol w:w="1850"/>
      </w:tblGrid>
      <w:tr w:rsidR="00B8216C" w:rsidRPr="00E1529E" w:rsidTr="000D35B7">
        <w:trPr>
          <w:trHeight w:val="111"/>
        </w:trPr>
        <w:tc>
          <w:tcPr>
            <w:tcW w:w="1412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454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665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08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3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55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50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0D35B7" w:rsidRPr="00E1529E" w:rsidTr="000D35B7">
        <w:trPr>
          <w:trHeight w:val="200"/>
        </w:trPr>
        <w:tc>
          <w:tcPr>
            <w:tcW w:w="1412" w:type="dxa"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Утро </w:t>
            </w:r>
          </w:p>
        </w:tc>
        <w:tc>
          <w:tcPr>
            <w:tcW w:w="1454" w:type="dxa"/>
            <w:vMerge w:val="restart"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665" w:type="dxa"/>
            <w:vMerge w:val="restart"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Тестирование, инструктаж</w:t>
            </w:r>
          </w:p>
        </w:tc>
        <w:tc>
          <w:tcPr>
            <w:tcW w:w="8431" w:type="dxa"/>
            <w:gridSpan w:val="4"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50" w:type="dxa"/>
            <w:vMerge w:val="restart"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0D35B7" w:rsidRPr="00E1529E" w:rsidTr="000D35B7">
        <w:trPr>
          <w:trHeight w:val="229"/>
        </w:trPr>
        <w:tc>
          <w:tcPr>
            <w:tcW w:w="1412" w:type="dxa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</w:tc>
        <w:tc>
          <w:tcPr>
            <w:tcW w:w="1454" w:type="dxa"/>
            <w:vMerge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408" w:type="dxa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олимпийские  игры</w:t>
            </w:r>
            <w:proofErr w:type="gramEnd"/>
          </w:p>
        </w:tc>
        <w:tc>
          <w:tcPr>
            <w:tcW w:w="1983" w:type="dxa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055" w:type="dxa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1850" w:type="dxa"/>
            <w:vMerge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5B7" w:rsidRPr="00E1529E" w:rsidTr="000D35B7">
        <w:trPr>
          <w:trHeight w:val="177"/>
        </w:trPr>
        <w:tc>
          <w:tcPr>
            <w:tcW w:w="1412" w:type="dxa"/>
            <w:vMerge w:val="restart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454" w:type="dxa"/>
            <w:vMerge w:val="restart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гры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викторина</w:t>
            </w:r>
          </w:p>
        </w:tc>
        <w:tc>
          <w:tcPr>
            <w:tcW w:w="1665" w:type="dxa"/>
            <w:vMerge w:val="restart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искотека</w:t>
            </w:r>
          </w:p>
        </w:tc>
        <w:tc>
          <w:tcPr>
            <w:tcW w:w="1985" w:type="dxa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фотографий</w:t>
            </w:r>
          </w:p>
        </w:tc>
        <w:tc>
          <w:tcPr>
            <w:tcW w:w="2408" w:type="dxa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Караоке</w:t>
            </w:r>
          </w:p>
        </w:tc>
        <w:tc>
          <w:tcPr>
            <w:tcW w:w="1983" w:type="dxa"/>
            <w:vMerge w:val="restart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055" w:type="dxa"/>
            <w:vMerge w:val="restart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50" w:type="dxa"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  <w:tr w:rsidR="000D35B7" w:rsidRPr="00E1529E" w:rsidTr="000D35B7">
        <w:trPr>
          <w:trHeight w:val="39"/>
        </w:trPr>
        <w:tc>
          <w:tcPr>
            <w:tcW w:w="1412" w:type="dxa"/>
            <w:vMerge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4" w:type="dxa"/>
            <w:vMerge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:rsidR="000D35B7" w:rsidRPr="00E1529E" w:rsidRDefault="000D35B7" w:rsidP="000D35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культур</w:t>
            </w:r>
          </w:p>
        </w:tc>
        <w:tc>
          <w:tcPr>
            <w:tcW w:w="2408" w:type="dxa"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983" w:type="dxa"/>
            <w:vMerge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5" w:type="dxa"/>
            <w:vMerge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0D35B7" w:rsidRPr="00E1529E" w:rsidRDefault="000D35B7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</w:tr>
    </w:tbl>
    <w:p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6525" w:rsidRDefault="00FE6525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="00D568B8">
        <w:rPr>
          <w:rFonts w:ascii="Times New Roman" w:eastAsia="Times New Roman" w:hAnsi="Times New Roman" w:cs="Times New Roman"/>
          <w:b/>
          <w:bCs/>
          <w:lang w:val="fr-FR" w:eastAsia="ru-RU"/>
        </w:rPr>
        <w:t>EUR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260"/>
        <w:gridCol w:w="1810"/>
        <w:gridCol w:w="1291"/>
        <w:gridCol w:w="2907"/>
        <w:gridCol w:w="1453"/>
        <w:gridCol w:w="1685"/>
        <w:gridCol w:w="1685"/>
      </w:tblGrid>
      <w:tr w:rsidR="009F2D5B" w:rsidRPr="00E52C26" w:rsidTr="00F0390C">
        <w:trPr>
          <w:trHeight w:val="39"/>
        </w:trPr>
        <w:tc>
          <w:tcPr>
            <w:tcW w:w="1739" w:type="dxa"/>
            <w:vAlign w:val="center"/>
          </w:tcPr>
          <w:p w:rsidR="009F2D5B" w:rsidRPr="00E1529E" w:rsidRDefault="009F2D5B" w:rsidP="006A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260" w:type="dxa"/>
            <w:vAlign w:val="center"/>
          </w:tcPr>
          <w:p w:rsidR="009F2D5B" w:rsidRPr="00E1529E" w:rsidRDefault="009F2D5B" w:rsidP="006A0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810" w:type="dxa"/>
            <w:vAlign w:val="center"/>
          </w:tcPr>
          <w:p w:rsidR="009F2D5B" w:rsidRPr="00E1529E" w:rsidRDefault="009F2D5B" w:rsidP="006A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291" w:type="dxa"/>
            <w:vAlign w:val="center"/>
          </w:tcPr>
          <w:p w:rsidR="009F2D5B" w:rsidRPr="00E1529E" w:rsidRDefault="009F2D5B" w:rsidP="006A041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907" w:type="dxa"/>
            <w:vAlign w:val="center"/>
          </w:tcPr>
          <w:p w:rsidR="009F2D5B" w:rsidRPr="00E1529E" w:rsidRDefault="009F2D5B" w:rsidP="006A0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453" w:type="dxa"/>
            <w:vAlign w:val="center"/>
          </w:tcPr>
          <w:p w:rsidR="009F2D5B" w:rsidRPr="00E1529E" w:rsidRDefault="009F2D5B" w:rsidP="008C33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</w:t>
            </w:r>
          </w:p>
        </w:tc>
        <w:tc>
          <w:tcPr>
            <w:tcW w:w="1685" w:type="dxa"/>
            <w:vAlign w:val="center"/>
          </w:tcPr>
          <w:p w:rsidR="009F2D5B" w:rsidRPr="00E52C26" w:rsidRDefault="009F2D5B" w:rsidP="006A041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10+1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 w:rsidRPr="00E52C26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  <w:tc>
          <w:tcPr>
            <w:tcW w:w="1685" w:type="dxa"/>
            <w:vAlign w:val="center"/>
          </w:tcPr>
          <w:p w:rsidR="009F2D5B" w:rsidRPr="00E52C26" w:rsidRDefault="009F2D5B" w:rsidP="006A041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+1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 w:rsidRPr="00E52C26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</w:tr>
      <w:tr w:rsidR="009F2D5B" w:rsidRPr="00E1529E" w:rsidTr="00F0390C">
        <w:trPr>
          <w:trHeight w:val="79"/>
        </w:trPr>
        <w:tc>
          <w:tcPr>
            <w:tcW w:w="1739" w:type="dxa"/>
            <w:vAlign w:val="center"/>
          </w:tcPr>
          <w:p w:rsidR="009F2D5B" w:rsidRPr="001F147C" w:rsidRDefault="009F2D5B" w:rsidP="006A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Кентербери</w:t>
            </w:r>
          </w:p>
        </w:tc>
        <w:tc>
          <w:tcPr>
            <w:tcW w:w="2260" w:type="dxa"/>
            <w:vAlign w:val="center"/>
          </w:tcPr>
          <w:p w:rsidR="009F2D5B" w:rsidRPr="00CF027D" w:rsidRDefault="009F2D5B" w:rsidP="006A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F027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Kent</w:t>
            </w:r>
          </w:p>
        </w:tc>
        <w:tc>
          <w:tcPr>
            <w:tcW w:w="1810" w:type="dxa"/>
            <w:vAlign w:val="center"/>
          </w:tcPr>
          <w:p w:rsidR="009F2D5B" w:rsidRPr="006A041C" w:rsidRDefault="009F2D5B" w:rsidP="006A041C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A041C">
              <w:rPr>
                <w:rFonts w:ascii="Times New Roman" w:hAnsi="Times New Roman" w:cs="Times New Roman"/>
                <w:bCs/>
                <w:lang w:eastAsia="ru-RU"/>
              </w:rPr>
              <w:t>Английский</w:t>
            </w:r>
            <w:r w:rsidRPr="006A041C">
              <w:rPr>
                <w:rFonts w:ascii="Times New Roman" w:hAnsi="Times New Roman" w:cs="Times New Roman"/>
                <w:bCs/>
                <w:lang w:val="en-US" w:eastAsia="ru-RU"/>
              </w:rPr>
              <w:t xml:space="preserve"> + </w:t>
            </w:r>
            <w:r w:rsidRPr="006A041C">
              <w:rPr>
                <w:rFonts w:ascii="Times New Roman" w:hAnsi="Times New Roman" w:cs="Times New Roman"/>
                <w:bCs/>
                <w:lang w:eastAsia="ru-RU"/>
              </w:rPr>
              <w:t>отдых</w:t>
            </w:r>
          </w:p>
        </w:tc>
        <w:tc>
          <w:tcPr>
            <w:tcW w:w="1291" w:type="dxa"/>
            <w:vAlign w:val="center"/>
          </w:tcPr>
          <w:p w:rsidR="009F2D5B" w:rsidRPr="00E1529E" w:rsidRDefault="009F2D5B" w:rsidP="006A041C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2907" w:type="dxa"/>
            <w:vAlign w:val="center"/>
          </w:tcPr>
          <w:p w:rsidR="009F2D5B" w:rsidRPr="00E1529E" w:rsidRDefault="009F2D5B" w:rsidP="009C4F0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SINGL,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453" w:type="dxa"/>
            <w:vAlign w:val="center"/>
          </w:tcPr>
          <w:p w:rsidR="009F2D5B" w:rsidRPr="00E1529E" w:rsidRDefault="009F2D5B" w:rsidP="008C333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.06-08</w:t>
            </w:r>
            <w:r w:rsidR="008C333B">
              <w:rPr>
                <w:rFonts w:ascii="Times New Roman" w:eastAsia="Times New Roman" w:hAnsi="Times New Roman" w:cs="Times New Roman"/>
                <w:bCs/>
                <w:lang w:eastAsia="ru-RU"/>
              </w:rPr>
              <w:t>.07</w:t>
            </w:r>
          </w:p>
        </w:tc>
        <w:tc>
          <w:tcPr>
            <w:tcW w:w="1685" w:type="dxa"/>
            <w:vAlign w:val="center"/>
          </w:tcPr>
          <w:p w:rsidR="009F2D5B" w:rsidRPr="00D75747" w:rsidRDefault="009F2D5B" w:rsidP="006A0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1865</w:t>
            </w:r>
          </w:p>
        </w:tc>
        <w:tc>
          <w:tcPr>
            <w:tcW w:w="1685" w:type="dxa"/>
            <w:vAlign w:val="center"/>
          </w:tcPr>
          <w:p w:rsidR="009F2D5B" w:rsidRPr="00D75747" w:rsidRDefault="009F2D5B" w:rsidP="006A041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1835</w:t>
            </w:r>
          </w:p>
        </w:tc>
      </w:tr>
    </w:tbl>
    <w:p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417"/>
        <w:gridCol w:w="7417"/>
      </w:tblGrid>
      <w:tr w:rsidR="009A2755" w:rsidRPr="009A2755" w:rsidTr="00F0390C">
        <w:trPr>
          <w:trHeight w:val="108"/>
        </w:trPr>
        <w:tc>
          <w:tcPr>
            <w:tcW w:w="7417" w:type="dxa"/>
            <w:tcBorders>
              <w:bottom w:val="single" w:sz="4" w:space="0" w:color="auto"/>
            </w:tcBorders>
          </w:tcPr>
          <w:p w:rsidR="00B8216C" w:rsidRPr="009A2755" w:rsidRDefault="00B8216C" w:rsidP="00263C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417" w:type="dxa"/>
          </w:tcPr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A2755" w:rsidRPr="009A2755" w:rsidTr="00F0390C">
        <w:trPr>
          <w:trHeight w:val="1734"/>
        </w:trPr>
        <w:tc>
          <w:tcPr>
            <w:tcW w:w="7417" w:type="dxa"/>
          </w:tcPr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тестирование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об окончании курса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материалы 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:rsidR="00B8216C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 в интернет</w:t>
            </w:r>
          </w:p>
          <w:p w:rsidR="009A2755" w:rsidRDefault="009A2755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групповой трансфер из и до аэропорта</w:t>
            </w:r>
          </w:p>
          <w:p w:rsidR="009A2755" w:rsidRPr="009A2755" w:rsidRDefault="009A2755" w:rsidP="0094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страховка</w:t>
            </w:r>
          </w:p>
        </w:tc>
        <w:tc>
          <w:tcPr>
            <w:tcW w:w="7417" w:type="dxa"/>
          </w:tcPr>
          <w:p w:rsidR="00B8216C" w:rsidRPr="009A2755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  <w:r w:rsidR="009A2755" w:rsidRPr="009A2755">
              <w:rPr>
                <w:rFonts w:ascii="Times New Roman" w:eastAsia="Times New Roman" w:hAnsi="Times New Roman" w:cs="Times New Roman"/>
                <w:lang w:eastAsia="ru-RU"/>
              </w:rPr>
              <w:t xml:space="preserve"> 135 </w:t>
            </w:r>
            <w:r w:rsidR="009A2755" w:rsidRPr="009A275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9A2755" w:rsidRPr="000B6BAC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  <w:r w:rsidR="009A2755" w:rsidRPr="009A2755">
              <w:rPr>
                <w:rFonts w:ascii="Times New Roman" w:eastAsia="Times New Roman" w:hAnsi="Times New Roman" w:cs="Times New Roman"/>
                <w:lang w:eastAsia="ru-RU"/>
              </w:rPr>
              <w:t xml:space="preserve"> от 400 </w:t>
            </w:r>
            <w:r w:rsidR="009A2755" w:rsidRPr="009A275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B8216C" w:rsidRPr="000B6BAC" w:rsidRDefault="009A2755" w:rsidP="009A2755">
            <w:pPr>
              <w:tabs>
                <w:tab w:val="left" w:pos="1945"/>
              </w:tabs>
              <w:rPr>
                <w:lang w:eastAsia="ru-RU"/>
              </w:rPr>
            </w:pPr>
            <w:r w:rsidRPr="000B6BAC">
              <w:rPr>
                <w:lang w:eastAsia="ru-RU"/>
              </w:rPr>
              <w:tab/>
            </w:r>
          </w:p>
        </w:tc>
      </w:tr>
    </w:tbl>
    <w:p w:rsidR="00B8216C" w:rsidRPr="00E1529E" w:rsidRDefault="00B8216C">
      <w:pPr>
        <w:rPr>
          <w:rFonts w:ascii="Times New Roman" w:hAnsi="Times New Roman" w:cs="Times New Roman"/>
        </w:rPr>
      </w:pPr>
    </w:p>
    <w:sectPr w:rsidR="00B8216C" w:rsidRPr="00E1529E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CE"/>
    <w:rsid w:val="0001508B"/>
    <w:rsid w:val="00026D1C"/>
    <w:rsid w:val="00052933"/>
    <w:rsid w:val="000B6BAC"/>
    <w:rsid w:val="000D35B7"/>
    <w:rsid w:val="000F24F1"/>
    <w:rsid w:val="001923E5"/>
    <w:rsid w:val="001D109F"/>
    <w:rsid w:val="001F147C"/>
    <w:rsid w:val="002136C4"/>
    <w:rsid w:val="0029062E"/>
    <w:rsid w:val="002D37B3"/>
    <w:rsid w:val="00317917"/>
    <w:rsid w:val="00344CAF"/>
    <w:rsid w:val="003B06DF"/>
    <w:rsid w:val="003B28A8"/>
    <w:rsid w:val="00426739"/>
    <w:rsid w:val="004462A8"/>
    <w:rsid w:val="00573E64"/>
    <w:rsid w:val="00580744"/>
    <w:rsid w:val="005F07E2"/>
    <w:rsid w:val="006A041C"/>
    <w:rsid w:val="006B1193"/>
    <w:rsid w:val="006B141E"/>
    <w:rsid w:val="00736860"/>
    <w:rsid w:val="007477F9"/>
    <w:rsid w:val="007B0259"/>
    <w:rsid w:val="007C7E13"/>
    <w:rsid w:val="00831CF4"/>
    <w:rsid w:val="00837676"/>
    <w:rsid w:val="00842900"/>
    <w:rsid w:val="00842D28"/>
    <w:rsid w:val="008C333B"/>
    <w:rsid w:val="00921D19"/>
    <w:rsid w:val="00946F48"/>
    <w:rsid w:val="00950E16"/>
    <w:rsid w:val="0097239F"/>
    <w:rsid w:val="009A2755"/>
    <w:rsid w:val="009C4F08"/>
    <w:rsid w:val="009D1C36"/>
    <w:rsid w:val="009E5CA1"/>
    <w:rsid w:val="009F2D5B"/>
    <w:rsid w:val="00A05DD8"/>
    <w:rsid w:val="00A66A1A"/>
    <w:rsid w:val="00A8376A"/>
    <w:rsid w:val="00AC41F9"/>
    <w:rsid w:val="00B01962"/>
    <w:rsid w:val="00B111CE"/>
    <w:rsid w:val="00B8216C"/>
    <w:rsid w:val="00B86A37"/>
    <w:rsid w:val="00BD737D"/>
    <w:rsid w:val="00BE7F7A"/>
    <w:rsid w:val="00C04447"/>
    <w:rsid w:val="00C3168A"/>
    <w:rsid w:val="00C4172A"/>
    <w:rsid w:val="00C509CC"/>
    <w:rsid w:val="00C516AA"/>
    <w:rsid w:val="00C8382A"/>
    <w:rsid w:val="00C90CD2"/>
    <w:rsid w:val="00CB721D"/>
    <w:rsid w:val="00CF027D"/>
    <w:rsid w:val="00D568B8"/>
    <w:rsid w:val="00D75747"/>
    <w:rsid w:val="00E1529E"/>
    <w:rsid w:val="00E52C26"/>
    <w:rsid w:val="00E57B5D"/>
    <w:rsid w:val="00ED3B47"/>
    <w:rsid w:val="00EE4DCA"/>
    <w:rsid w:val="00F0390C"/>
    <w:rsid w:val="00F94009"/>
    <w:rsid w:val="00FC4948"/>
    <w:rsid w:val="00FE0BE2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1F6C-8657-4AA9-8CF2-0708415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33"/>
    <w:rPr>
      <w:color w:val="0563C1" w:themeColor="hyperlink"/>
      <w:u w:val="single"/>
    </w:rPr>
  </w:style>
  <w:style w:type="paragraph" w:customStyle="1" w:styleId="FR2">
    <w:name w:val="FR2"/>
    <w:rsid w:val="00B8216C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8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21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21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8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assysumm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68</cp:revision>
  <dcterms:created xsi:type="dcterms:W3CDTF">2016-10-27T13:40:00Z</dcterms:created>
  <dcterms:modified xsi:type="dcterms:W3CDTF">2017-11-07T09:11:00Z</dcterms:modified>
</cp:coreProperties>
</file>